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628AECA1" w:rsidR="001E2093" w:rsidRDefault="001E2093" w:rsidP="001E2093">
      <w:pPr>
        <w:pStyle w:val="a3"/>
        <w:tabs>
          <w:tab w:val="right" w:pos="9923"/>
        </w:tabs>
        <w:ind w:right="-7"/>
        <w:rPr>
          <w:rFonts w:cs="Arial"/>
          <w:bCs/>
          <w:i/>
          <w:noProof w:val="0"/>
          <w:sz w:val="32"/>
          <w:lang w:eastAsia="ja-JP"/>
        </w:rPr>
      </w:pPr>
      <w:r w:rsidRPr="00E52A58">
        <w:rPr>
          <w:rFonts w:cs="Arial"/>
          <w:bCs/>
          <w:noProof w:val="0"/>
          <w:sz w:val="24"/>
        </w:rPr>
        <w:t>3GPP TSG-RAN WG</w:t>
      </w:r>
      <w:r w:rsidR="00907DA7">
        <w:rPr>
          <w:rFonts w:cs="Arial"/>
          <w:bCs/>
          <w:noProof w:val="0"/>
          <w:sz w:val="24"/>
        </w:rPr>
        <w:t>2</w:t>
      </w:r>
      <w:r w:rsidRPr="00E52A58">
        <w:rPr>
          <w:rFonts w:cs="Arial"/>
          <w:bCs/>
          <w:noProof w:val="0"/>
          <w:sz w:val="24"/>
        </w:rPr>
        <w:t xml:space="preserve"> Meeting #</w:t>
      </w:r>
      <w:r>
        <w:rPr>
          <w:rFonts w:cs="Arial"/>
          <w:bCs/>
          <w:noProof w:val="0"/>
          <w:sz w:val="24"/>
        </w:rPr>
        <w:t>1</w:t>
      </w:r>
      <w:r w:rsidR="00907DA7">
        <w:rPr>
          <w:rFonts w:cs="Arial"/>
          <w:bCs/>
          <w:noProof w:val="0"/>
          <w:sz w:val="24"/>
        </w:rPr>
        <w:t>1</w:t>
      </w:r>
      <w:r w:rsidR="00B50A59">
        <w:rPr>
          <w:rFonts w:cs="Arial"/>
          <w:bCs/>
          <w:noProof w:val="0"/>
          <w:sz w:val="24"/>
        </w:rPr>
        <w:t>2</w:t>
      </w:r>
      <w:r w:rsidR="002F0973">
        <w:rPr>
          <w:rFonts w:cs="Arial"/>
          <w:bCs/>
          <w:noProof w:val="0"/>
          <w:sz w:val="24"/>
        </w:rPr>
        <w:t>e</w:t>
      </w:r>
      <w:r>
        <w:rPr>
          <w:rFonts w:cs="Arial"/>
          <w:bCs/>
          <w:noProof w:val="0"/>
          <w:sz w:val="24"/>
        </w:rPr>
        <w:tab/>
      </w:r>
      <w:r w:rsidR="006E144C" w:rsidRPr="006E144C">
        <w:rPr>
          <w:rFonts w:cs="Arial"/>
          <w:bCs/>
          <w:noProof w:val="0"/>
          <w:sz w:val="24"/>
          <w:lang w:eastAsia="ja-JP"/>
        </w:rPr>
        <w:t>R2-2009855</w:t>
      </w:r>
    </w:p>
    <w:p w14:paraId="4332BCF4" w14:textId="0C279270" w:rsidR="00015561" w:rsidRPr="00283E0E" w:rsidRDefault="00945A08" w:rsidP="00246389">
      <w:pPr>
        <w:pStyle w:val="ac"/>
        <w:rPr>
          <w:b/>
          <w:bCs/>
          <w:color w:val="auto"/>
          <w:sz w:val="24"/>
        </w:rPr>
      </w:pPr>
      <w:r w:rsidRPr="00283E0E">
        <w:rPr>
          <w:b/>
          <w:bCs/>
          <w:color w:val="auto"/>
          <w:sz w:val="24"/>
        </w:rPr>
        <w:t xml:space="preserve">Online, </w:t>
      </w:r>
      <w:r w:rsidR="00B50A59">
        <w:rPr>
          <w:b/>
          <w:bCs/>
          <w:color w:val="auto"/>
          <w:sz w:val="24"/>
        </w:rPr>
        <w:t>Nov.</w:t>
      </w:r>
      <w:r w:rsidRPr="00283E0E">
        <w:rPr>
          <w:b/>
          <w:bCs/>
          <w:color w:val="auto"/>
          <w:sz w:val="24"/>
        </w:rPr>
        <w:t xml:space="preserve"> </w:t>
      </w:r>
      <w:r w:rsidR="00B50A59">
        <w:rPr>
          <w:b/>
          <w:bCs/>
          <w:color w:val="auto"/>
          <w:sz w:val="24"/>
        </w:rPr>
        <w:t>2</w:t>
      </w:r>
      <w:r w:rsidR="00B50A59" w:rsidRPr="00B50A59">
        <w:rPr>
          <w:b/>
          <w:bCs/>
          <w:color w:val="auto"/>
          <w:sz w:val="24"/>
          <w:vertAlign w:val="superscript"/>
        </w:rPr>
        <w:t>nd</w:t>
      </w:r>
      <w:r w:rsidRPr="00283E0E">
        <w:rPr>
          <w:b/>
          <w:bCs/>
          <w:color w:val="auto"/>
          <w:sz w:val="24"/>
        </w:rPr>
        <w:t xml:space="preserve"> </w:t>
      </w:r>
      <w:r w:rsidR="00B50A59">
        <w:rPr>
          <w:b/>
          <w:bCs/>
          <w:color w:val="auto"/>
          <w:sz w:val="24"/>
        </w:rPr>
        <w:t>–</w:t>
      </w:r>
      <w:r w:rsidRPr="00283E0E">
        <w:rPr>
          <w:b/>
          <w:bCs/>
          <w:color w:val="auto"/>
          <w:sz w:val="24"/>
        </w:rPr>
        <w:t xml:space="preserve"> </w:t>
      </w:r>
      <w:r w:rsidR="00B50A59">
        <w:rPr>
          <w:b/>
          <w:bCs/>
          <w:color w:val="auto"/>
          <w:sz w:val="24"/>
        </w:rPr>
        <w:t>13</w:t>
      </w:r>
      <w:r w:rsidR="00B50A59" w:rsidRPr="00B50A59">
        <w:rPr>
          <w:b/>
          <w:bCs/>
          <w:color w:val="auto"/>
          <w:sz w:val="24"/>
          <w:vertAlign w:val="superscript"/>
        </w:rPr>
        <w:t>th</w:t>
      </w:r>
      <w:r w:rsidRPr="00283E0E">
        <w:rPr>
          <w:b/>
          <w:bCs/>
          <w:color w:val="auto"/>
          <w:sz w:val="24"/>
        </w:rPr>
        <w:t xml:space="preserve"> 2020</w:t>
      </w:r>
      <w:bookmarkStart w:id="0" w:name="_GoBack"/>
      <w:bookmarkEnd w:id="0"/>
    </w:p>
    <w:p w14:paraId="5977401F" w14:textId="77777777" w:rsidR="00945A08" w:rsidRPr="00907DA7" w:rsidRDefault="00945A08" w:rsidP="00246389">
      <w:pPr>
        <w:pStyle w:val="ac"/>
        <w:rPr>
          <w:rFonts w:eastAsiaTheme="minorEastAsia"/>
          <w:noProof/>
          <w:lang w:eastAsia="zh-CN"/>
        </w:rPr>
      </w:pPr>
    </w:p>
    <w:p w14:paraId="061B5772" w14:textId="274E15B3" w:rsidR="00283E0E" w:rsidRPr="00283E0E" w:rsidRDefault="00283E0E" w:rsidP="00057DFB">
      <w:pPr>
        <w:tabs>
          <w:tab w:val="left" w:pos="2110"/>
        </w:tabs>
        <w:ind w:left="1985" w:hanging="1985"/>
        <w:rPr>
          <w:rFonts w:ascii="Arial" w:hAnsi="Arial" w:cs="Arial"/>
          <w:b/>
          <w:bCs/>
          <w:sz w:val="24"/>
        </w:rPr>
      </w:pPr>
      <w:r w:rsidRPr="00283E0E">
        <w:rPr>
          <w:rFonts w:ascii="Arial" w:hAnsi="Arial" w:cs="Arial"/>
          <w:b/>
          <w:bCs/>
          <w:sz w:val="24"/>
        </w:rPr>
        <w:t>Agenda item:</w:t>
      </w:r>
      <w:r w:rsidRPr="00283E0E">
        <w:rPr>
          <w:rFonts w:ascii="Arial" w:hAnsi="Arial" w:cs="Arial" w:hint="eastAsia"/>
          <w:b/>
          <w:bCs/>
          <w:sz w:val="24"/>
        </w:rPr>
        <w:tab/>
      </w:r>
      <w:r w:rsidR="00057DFB">
        <w:rPr>
          <w:rFonts w:ascii="Arial" w:hAnsi="Arial" w:cs="Arial"/>
          <w:b/>
          <w:bCs/>
          <w:sz w:val="24"/>
        </w:rPr>
        <w:t xml:space="preserve">   </w:t>
      </w:r>
      <w:r w:rsidRPr="00283E0E">
        <w:rPr>
          <w:rFonts w:ascii="Arial" w:hAnsi="Arial" w:cs="Arial"/>
          <w:b/>
          <w:bCs/>
          <w:sz w:val="24"/>
        </w:rPr>
        <w:t>8</w:t>
      </w:r>
      <w:r w:rsidRPr="00283E0E">
        <w:rPr>
          <w:rFonts w:ascii="Arial" w:hAnsi="Arial" w:cs="Arial" w:hint="eastAsia"/>
          <w:b/>
          <w:bCs/>
          <w:sz w:val="24"/>
        </w:rPr>
        <w:t>.</w:t>
      </w:r>
      <w:r w:rsidRPr="00283E0E">
        <w:rPr>
          <w:rFonts w:ascii="Arial" w:hAnsi="Arial" w:cs="Arial"/>
          <w:b/>
          <w:bCs/>
          <w:sz w:val="24"/>
        </w:rPr>
        <w:t>13.2</w:t>
      </w:r>
      <w:r w:rsidR="0071223A">
        <w:rPr>
          <w:rFonts w:ascii="Arial" w:hAnsi="Arial" w:cs="Arial"/>
          <w:b/>
          <w:bCs/>
          <w:sz w:val="24"/>
        </w:rPr>
        <w:t>.1</w:t>
      </w:r>
    </w:p>
    <w:p w14:paraId="61F6732C" w14:textId="77777777" w:rsidR="00283E0E" w:rsidRPr="002D1665" w:rsidRDefault="00283E0E" w:rsidP="00283E0E">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Pr>
          <w:rFonts w:ascii="Arial" w:hAnsi="Arial" w:cs="Arial" w:hint="eastAsia"/>
          <w:b/>
          <w:bCs/>
          <w:sz w:val="24"/>
        </w:rPr>
        <w:tab/>
      </w:r>
      <w:bookmarkStart w:id="1" w:name="OLE_LINK1"/>
      <w:bookmarkStart w:id="2" w:name="OLE_LINK2"/>
      <w:bookmarkStart w:id="3" w:name="OLE_LINK3"/>
      <w:bookmarkStart w:id="4" w:name="OLE_LINK36"/>
      <w:r>
        <w:rPr>
          <w:rFonts w:ascii="Arial" w:hAnsi="Arial" w:cs="Arial" w:hint="eastAsia"/>
          <w:b/>
          <w:bCs/>
          <w:sz w:val="24"/>
        </w:rPr>
        <w:t>Lenovo, Motorola Mobility</w:t>
      </w:r>
      <w:bookmarkEnd w:id="1"/>
      <w:bookmarkEnd w:id="2"/>
      <w:bookmarkEnd w:id="3"/>
      <w:bookmarkEnd w:id="4"/>
    </w:p>
    <w:p w14:paraId="46AD591E" w14:textId="06FD5C77" w:rsidR="00283E0E" w:rsidRPr="002D1665" w:rsidRDefault="00283E0E" w:rsidP="00D5329E">
      <w:pPr>
        <w:tabs>
          <w:tab w:val="left" w:pos="2231"/>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D5329E">
        <w:rPr>
          <w:rFonts w:ascii="Arial" w:hAnsi="Arial" w:cs="Arial"/>
          <w:b/>
          <w:bCs/>
          <w:sz w:val="24"/>
        </w:rPr>
        <w:t xml:space="preserve"> </w:t>
      </w:r>
      <w:r w:rsidR="00DE39CF">
        <w:rPr>
          <w:rFonts w:ascii="Arial" w:hAnsi="Arial" w:cs="Arial"/>
          <w:b/>
          <w:bCs/>
          <w:sz w:val="24"/>
        </w:rPr>
        <w:t>MRO</w:t>
      </w:r>
      <w:r w:rsidR="001E23BA">
        <w:rPr>
          <w:rFonts w:ascii="Arial" w:hAnsi="Arial" w:cs="Arial"/>
          <w:b/>
          <w:bCs/>
          <w:sz w:val="24"/>
        </w:rPr>
        <w:t xml:space="preserve"> Enhancement</w:t>
      </w:r>
      <w:r w:rsidR="00DE39CF">
        <w:rPr>
          <w:rFonts w:ascii="Arial" w:hAnsi="Arial" w:cs="Arial"/>
          <w:b/>
          <w:bCs/>
          <w:sz w:val="24"/>
        </w:rPr>
        <w:t xml:space="preserve"> </w:t>
      </w:r>
      <w:r>
        <w:rPr>
          <w:rFonts w:ascii="Arial" w:hAnsi="Arial" w:cs="Arial"/>
          <w:b/>
          <w:bCs/>
          <w:sz w:val="24"/>
        </w:rPr>
        <w:t>for DAPS</w:t>
      </w:r>
      <w:r w:rsidR="00DE39CF">
        <w:rPr>
          <w:rFonts w:ascii="Arial" w:hAnsi="Arial" w:cs="Arial"/>
          <w:b/>
          <w:bCs/>
          <w:sz w:val="24"/>
        </w:rPr>
        <w:t xml:space="preserve"> Handover</w:t>
      </w:r>
    </w:p>
    <w:p w14:paraId="0340B097" w14:textId="77777777" w:rsidR="00283E0E" w:rsidRPr="002D1665" w:rsidRDefault="00283E0E" w:rsidP="00283E0E">
      <w:pPr>
        <w:tabs>
          <w:tab w:val="left" w:pos="1985"/>
        </w:tabs>
        <w:rPr>
          <w:rFonts w:ascii="Arial" w:hAnsi="Arial" w:cs="Arial"/>
          <w:b/>
          <w:bCs/>
          <w:sz w:val="24"/>
        </w:rPr>
      </w:pPr>
      <w:r w:rsidRPr="002D1665">
        <w:rPr>
          <w:rFonts w:ascii="Arial" w:hAnsi="Arial" w:cs="Arial"/>
          <w:b/>
          <w:bCs/>
          <w:sz w:val="24"/>
        </w:rPr>
        <w:t>Document for:</w:t>
      </w:r>
      <w:r>
        <w:rPr>
          <w:rFonts w:ascii="Arial" w:hAnsi="Arial" w:cs="Arial"/>
          <w:b/>
          <w:bCs/>
          <w:sz w:val="24"/>
        </w:rPr>
        <w:tab/>
      </w:r>
      <w:r>
        <w:rPr>
          <w:rFonts w:ascii="Arial" w:hAnsi="Arial" w:cs="Arial" w:hint="eastAsia"/>
          <w:b/>
          <w:bCs/>
          <w:sz w:val="24"/>
        </w:rPr>
        <w:tab/>
      </w:r>
      <w:r>
        <w:rPr>
          <w:rFonts w:ascii="Arial" w:hAnsi="Arial" w:cs="Arial"/>
          <w:b/>
          <w:bCs/>
          <w:sz w:val="24"/>
        </w:rPr>
        <w:t>D</w:t>
      </w:r>
      <w:r w:rsidRPr="002D1665">
        <w:rPr>
          <w:rFonts w:ascii="Arial" w:hAnsi="Arial" w:cs="Arial"/>
          <w:b/>
          <w:bCs/>
          <w:sz w:val="24"/>
        </w:rPr>
        <w:t>iscussion and Decision</w:t>
      </w:r>
    </w:p>
    <w:p w14:paraId="5C97E3F4" w14:textId="0B87C1AD" w:rsidR="00F20E2F" w:rsidRPr="00763FFF"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1</w:t>
      </w:r>
      <w:r w:rsidR="0067262A">
        <w:rPr>
          <w:rFonts w:eastAsia="宋体" w:cs="Arial"/>
          <w:b/>
          <w:sz w:val="32"/>
          <w:szCs w:val="32"/>
          <w:lang w:eastAsia="zh-CN"/>
        </w:rPr>
        <w:tab/>
        <w:t>Introduction</w:t>
      </w:r>
    </w:p>
    <w:p w14:paraId="54BDED99" w14:textId="7C12F0BD" w:rsidR="00B01113" w:rsidRPr="00F95D2E" w:rsidRDefault="006A675B" w:rsidP="00F95D2E">
      <w:pPr>
        <w:spacing w:after="0" w:line="360" w:lineRule="auto"/>
        <w:jc w:val="both"/>
        <w:rPr>
          <w:rFonts w:eastAsiaTheme="minorEastAsia"/>
          <w:color w:val="000000"/>
          <w:shd w:val="clear" w:color="auto" w:fill="FFFFFF"/>
          <w:lang w:eastAsia="zh-CN"/>
        </w:rPr>
      </w:pPr>
      <w:r>
        <w:rPr>
          <w:bCs/>
        </w:rPr>
        <w:t xml:space="preserve">It was agreed in </w:t>
      </w:r>
      <w:r w:rsidRPr="00F7531E">
        <w:rPr>
          <w:bCs/>
        </w:rPr>
        <w:t xml:space="preserve">RAN2 </w:t>
      </w:r>
      <w:r>
        <w:rPr>
          <w:bCs/>
        </w:rPr>
        <w:t>that</w:t>
      </w:r>
      <w:r w:rsidRPr="00F7531E">
        <w:rPr>
          <w:bCs/>
        </w:rPr>
        <w:t xml:space="preserve"> the RLF report and/or FailureInformation message contents in the DAPS failure scenarios</w:t>
      </w:r>
      <w:r>
        <w:rPr>
          <w:bCs/>
        </w:rPr>
        <w:t xml:space="preserve"> should be studied. </w:t>
      </w:r>
      <w:r w:rsidR="00D6370E" w:rsidRPr="00F95D2E">
        <w:rPr>
          <w:rFonts w:eastAsiaTheme="minorEastAsia"/>
          <w:color w:val="000000"/>
          <w:shd w:val="clear" w:color="auto" w:fill="FFFFFF"/>
          <w:lang w:eastAsia="zh-CN"/>
        </w:rPr>
        <w:t>This contribution aims to discuss the MRO for DAPS HO.</w:t>
      </w:r>
    </w:p>
    <w:p w14:paraId="7D3FE11E" w14:textId="1E18D8DB" w:rsidR="00D57AC9" w:rsidRPr="00763FFF"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763FFF">
        <w:rPr>
          <w:rFonts w:eastAsia="宋体" w:cs="Arial"/>
          <w:b/>
          <w:sz w:val="32"/>
          <w:szCs w:val="32"/>
          <w:lang w:eastAsia="zh-CN"/>
        </w:rPr>
        <w:t>2</w:t>
      </w:r>
      <w:r w:rsidR="00D57AC9" w:rsidRPr="00763FFF">
        <w:rPr>
          <w:rFonts w:eastAsia="宋体" w:cs="Arial"/>
          <w:b/>
          <w:sz w:val="32"/>
          <w:szCs w:val="32"/>
          <w:lang w:eastAsia="zh-CN"/>
        </w:rPr>
        <w:tab/>
      </w:r>
      <w:r w:rsidR="005F6015" w:rsidRPr="00763FFF">
        <w:rPr>
          <w:rFonts w:eastAsia="宋体" w:cs="Arial"/>
          <w:b/>
          <w:sz w:val="32"/>
          <w:szCs w:val="32"/>
          <w:lang w:eastAsia="zh-CN"/>
        </w:rPr>
        <w:t>Discussion</w:t>
      </w:r>
    </w:p>
    <w:p w14:paraId="45142BB9" w14:textId="655CF696" w:rsidR="00FE56B9" w:rsidRPr="004959C1" w:rsidRDefault="00FE56B9" w:rsidP="004959C1">
      <w:pPr>
        <w:spacing w:after="0" w:line="360" w:lineRule="auto"/>
        <w:jc w:val="both"/>
        <w:rPr>
          <w:rFonts w:eastAsiaTheme="minorEastAsia"/>
          <w:color w:val="000000"/>
          <w:shd w:val="clear" w:color="auto" w:fill="FFFFFF"/>
          <w:lang w:eastAsia="zh-CN"/>
        </w:rPr>
      </w:pPr>
      <w:r w:rsidRPr="004959C1">
        <w:rPr>
          <w:rFonts w:eastAsiaTheme="minorEastAsia"/>
          <w:color w:val="000000"/>
          <w:shd w:val="clear" w:color="auto" w:fill="FFFFFF"/>
          <w:lang w:eastAsia="zh-CN"/>
        </w:rPr>
        <w:t xml:space="preserve">A DAPS handover procedure that maintains the source gNB connection after receiving handover command associated with DAPS and until releasing the source cell after successful random access to the target gNB. There are </w:t>
      </w:r>
      <w:r w:rsidR="0091313A">
        <w:rPr>
          <w:rFonts w:eastAsiaTheme="minorEastAsia"/>
          <w:color w:val="000000"/>
          <w:shd w:val="clear" w:color="auto" w:fill="FFFFFF"/>
          <w:lang w:eastAsia="zh-CN"/>
        </w:rPr>
        <w:t>several</w:t>
      </w:r>
      <w:r w:rsidRPr="004959C1">
        <w:rPr>
          <w:rFonts w:eastAsiaTheme="minorEastAsia"/>
          <w:color w:val="000000"/>
          <w:shd w:val="clear" w:color="auto" w:fill="FFFFFF"/>
          <w:lang w:eastAsia="zh-CN"/>
        </w:rPr>
        <w:t xml:space="preserve"> failure cases associated with DAPS handover as follows.</w:t>
      </w:r>
    </w:p>
    <w:p w14:paraId="3A07A5F1" w14:textId="13A32332" w:rsidR="00FE56B9" w:rsidRPr="004650B8" w:rsidRDefault="00FE56B9" w:rsidP="004959C1">
      <w:pPr>
        <w:spacing w:after="0" w:line="360" w:lineRule="auto"/>
        <w:jc w:val="both"/>
        <w:rPr>
          <w:rFonts w:eastAsiaTheme="minorEastAsia"/>
          <w:b/>
          <w:bCs/>
          <w:color w:val="000000"/>
          <w:shd w:val="clear" w:color="auto" w:fill="FFFFFF"/>
          <w:lang w:eastAsia="zh-CN"/>
        </w:rPr>
      </w:pPr>
      <w:r w:rsidRPr="004650B8">
        <w:rPr>
          <w:rFonts w:eastAsiaTheme="minorEastAsia"/>
          <w:b/>
          <w:bCs/>
          <w:color w:val="000000"/>
          <w:shd w:val="clear" w:color="auto" w:fill="FFFFFF"/>
          <w:lang w:eastAsia="zh-CN"/>
        </w:rPr>
        <w:t>Case</w:t>
      </w:r>
      <w:r w:rsidR="003F2E16" w:rsidRPr="004650B8">
        <w:rPr>
          <w:rFonts w:eastAsiaTheme="minorEastAsia"/>
          <w:b/>
          <w:bCs/>
          <w:color w:val="000000"/>
          <w:shd w:val="clear" w:color="auto" w:fill="FFFFFF"/>
          <w:lang w:eastAsia="zh-CN"/>
        </w:rPr>
        <w:t>#</w:t>
      </w:r>
      <w:r w:rsidRPr="004650B8">
        <w:rPr>
          <w:rFonts w:eastAsiaTheme="minorEastAsia"/>
          <w:b/>
          <w:bCs/>
          <w:color w:val="000000"/>
          <w:shd w:val="clear" w:color="auto" w:fill="FFFFFF"/>
          <w:lang w:eastAsia="zh-CN"/>
        </w:rPr>
        <w:t xml:space="preserve">1: </w:t>
      </w:r>
      <w:r w:rsidR="00BF597F" w:rsidRPr="004650B8">
        <w:rPr>
          <w:rFonts w:eastAsiaTheme="minorEastAsia"/>
          <w:b/>
          <w:bCs/>
          <w:color w:val="000000"/>
          <w:shd w:val="clear" w:color="auto" w:fill="FFFFFF"/>
          <w:lang w:eastAsia="zh-CN"/>
        </w:rPr>
        <w:t>S</w:t>
      </w:r>
      <w:r w:rsidR="00EA415B" w:rsidRPr="004650B8">
        <w:rPr>
          <w:rFonts w:eastAsiaTheme="minorEastAsia"/>
          <w:b/>
          <w:bCs/>
          <w:color w:val="000000"/>
          <w:shd w:val="clear" w:color="auto" w:fill="FFFFFF"/>
          <w:lang w:eastAsia="zh-CN"/>
        </w:rPr>
        <w:t>ource link</w:t>
      </w:r>
      <w:r w:rsidR="00C96B6E" w:rsidRPr="004650B8">
        <w:rPr>
          <w:rFonts w:eastAsiaTheme="minorEastAsia"/>
          <w:b/>
          <w:bCs/>
          <w:color w:val="000000"/>
          <w:shd w:val="clear" w:color="auto" w:fill="FFFFFF"/>
          <w:lang w:eastAsia="zh-CN"/>
        </w:rPr>
        <w:t xml:space="preserve"> is still available</w:t>
      </w:r>
      <w:r w:rsidR="00BF597F" w:rsidRPr="004650B8">
        <w:rPr>
          <w:rFonts w:eastAsiaTheme="minorEastAsia"/>
          <w:b/>
          <w:bCs/>
          <w:color w:val="000000"/>
          <w:shd w:val="clear" w:color="auto" w:fill="FFFFFF"/>
          <w:lang w:eastAsia="zh-CN"/>
        </w:rPr>
        <w:t xml:space="preserve"> upon T304 expiry</w:t>
      </w:r>
    </w:p>
    <w:p w14:paraId="0303C6ED" w14:textId="50EC30D4" w:rsidR="00EA415B" w:rsidRPr="004650B8" w:rsidRDefault="00EA415B" w:rsidP="004959C1">
      <w:pPr>
        <w:spacing w:after="0" w:line="360" w:lineRule="auto"/>
        <w:jc w:val="both"/>
        <w:rPr>
          <w:rFonts w:eastAsiaTheme="minorEastAsia"/>
          <w:b/>
          <w:bCs/>
          <w:color w:val="000000"/>
          <w:shd w:val="clear" w:color="auto" w:fill="FFFFFF"/>
          <w:lang w:eastAsia="zh-CN"/>
        </w:rPr>
      </w:pPr>
      <w:r w:rsidRPr="004650B8">
        <w:rPr>
          <w:rFonts w:eastAsiaTheme="minorEastAsia"/>
          <w:b/>
          <w:bCs/>
          <w:color w:val="000000"/>
          <w:shd w:val="clear" w:color="auto" w:fill="FFFFFF"/>
          <w:lang w:eastAsia="zh-CN"/>
        </w:rPr>
        <w:t>Case</w:t>
      </w:r>
      <w:r w:rsidR="003F2E16" w:rsidRPr="004650B8">
        <w:rPr>
          <w:rFonts w:eastAsiaTheme="minorEastAsia"/>
          <w:b/>
          <w:bCs/>
          <w:color w:val="000000"/>
          <w:shd w:val="clear" w:color="auto" w:fill="FFFFFF"/>
          <w:lang w:eastAsia="zh-CN"/>
        </w:rPr>
        <w:t>#</w:t>
      </w:r>
      <w:r w:rsidRPr="004650B8">
        <w:rPr>
          <w:rFonts w:eastAsiaTheme="minorEastAsia"/>
          <w:b/>
          <w:bCs/>
          <w:color w:val="000000"/>
          <w:shd w:val="clear" w:color="auto" w:fill="FFFFFF"/>
          <w:lang w:eastAsia="zh-CN"/>
        </w:rPr>
        <w:t xml:space="preserve">2: </w:t>
      </w:r>
      <w:r w:rsidR="00BF597F" w:rsidRPr="004650B8">
        <w:rPr>
          <w:rFonts w:eastAsiaTheme="minorEastAsia"/>
          <w:b/>
          <w:bCs/>
          <w:color w:val="000000"/>
          <w:shd w:val="clear" w:color="auto" w:fill="FFFFFF"/>
          <w:lang w:eastAsia="zh-CN"/>
        </w:rPr>
        <w:t>S</w:t>
      </w:r>
      <w:r w:rsidR="004B63B9" w:rsidRPr="004650B8">
        <w:rPr>
          <w:rFonts w:eastAsiaTheme="minorEastAsia"/>
          <w:b/>
          <w:bCs/>
          <w:color w:val="000000"/>
          <w:shd w:val="clear" w:color="auto" w:fill="FFFFFF"/>
          <w:lang w:eastAsia="zh-CN"/>
        </w:rPr>
        <w:t>ource link is not available</w:t>
      </w:r>
      <w:r w:rsidR="00BF597F" w:rsidRPr="004650B8">
        <w:rPr>
          <w:rFonts w:eastAsiaTheme="minorEastAsia"/>
          <w:b/>
          <w:bCs/>
          <w:color w:val="000000"/>
          <w:shd w:val="clear" w:color="auto" w:fill="FFFFFF"/>
          <w:lang w:eastAsia="zh-CN"/>
        </w:rPr>
        <w:t xml:space="preserve"> upon T304 expiry</w:t>
      </w:r>
    </w:p>
    <w:p w14:paraId="44A00495" w14:textId="06A5BDAB" w:rsidR="00BF597F" w:rsidRPr="004650B8" w:rsidRDefault="00EA415B" w:rsidP="004959C1">
      <w:pPr>
        <w:spacing w:after="0" w:line="360" w:lineRule="auto"/>
        <w:ind w:left="803" w:hangingChars="400" w:hanging="803"/>
        <w:jc w:val="both"/>
        <w:rPr>
          <w:rFonts w:eastAsiaTheme="minorEastAsia"/>
          <w:b/>
          <w:bCs/>
          <w:color w:val="000000"/>
          <w:shd w:val="clear" w:color="auto" w:fill="FFFFFF"/>
          <w:lang w:eastAsia="zh-CN"/>
        </w:rPr>
      </w:pPr>
      <w:r w:rsidRPr="004650B8">
        <w:rPr>
          <w:rFonts w:eastAsiaTheme="minorEastAsia"/>
          <w:b/>
          <w:bCs/>
          <w:color w:val="000000"/>
          <w:shd w:val="clear" w:color="auto" w:fill="FFFFFF"/>
          <w:lang w:eastAsia="zh-CN"/>
        </w:rPr>
        <w:t>Case</w:t>
      </w:r>
      <w:r w:rsidR="003F2E16" w:rsidRPr="004650B8">
        <w:rPr>
          <w:rFonts w:eastAsiaTheme="minorEastAsia"/>
          <w:b/>
          <w:bCs/>
          <w:color w:val="000000"/>
          <w:shd w:val="clear" w:color="auto" w:fill="FFFFFF"/>
          <w:lang w:eastAsia="zh-CN"/>
        </w:rPr>
        <w:t>#</w:t>
      </w:r>
      <w:r w:rsidR="00D909DF" w:rsidRPr="004650B8">
        <w:rPr>
          <w:rFonts w:eastAsiaTheme="minorEastAsia"/>
          <w:b/>
          <w:bCs/>
          <w:color w:val="000000"/>
          <w:shd w:val="clear" w:color="auto" w:fill="FFFFFF"/>
          <w:lang w:eastAsia="zh-CN"/>
        </w:rPr>
        <w:t>3</w:t>
      </w:r>
      <w:r w:rsidRPr="004650B8">
        <w:rPr>
          <w:rFonts w:eastAsiaTheme="minorEastAsia"/>
          <w:b/>
          <w:bCs/>
          <w:color w:val="000000"/>
          <w:shd w:val="clear" w:color="auto" w:fill="FFFFFF"/>
          <w:lang w:eastAsia="zh-CN"/>
        </w:rPr>
        <w:t xml:space="preserve">: </w:t>
      </w:r>
      <w:r w:rsidR="00BF597F" w:rsidRPr="004650B8">
        <w:rPr>
          <w:rFonts w:eastAsiaTheme="minorEastAsia"/>
          <w:b/>
          <w:bCs/>
          <w:color w:val="000000"/>
          <w:shd w:val="clear" w:color="auto" w:fill="FFFFFF"/>
          <w:lang w:eastAsia="zh-CN"/>
        </w:rPr>
        <w:t>T</w:t>
      </w:r>
      <w:r w:rsidR="00187311" w:rsidRPr="004650B8">
        <w:rPr>
          <w:rFonts w:eastAsiaTheme="minorEastAsia"/>
          <w:b/>
          <w:bCs/>
          <w:color w:val="000000"/>
          <w:shd w:val="clear" w:color="auto" w:fill="FFFFFF"/>
          <w:lang w:eastAsia="zh-CN"/>
        </w:rPr>
        <w:t>arget link fail</w:t>
      </w:r>
      <w:r w:rsidR="00BF597F" w:rsidRPr="004650B8">
        <w:rPr>
          <w:rFonts w:eastAsiaTheme="minorEastAsia"/>
          <w:b/>
          <w:bCs/>
          <w:color w:val="000000"/>
          <w:shd w:val="clear" w:color="auto" w:fill="FFFFFF"/>
          <w:lang w:eastAsia="zh-CN"/>
        </w:rPr>
        <w:t>s after T304 stops</w:t>
      </w:r>
      <w:r w:rsidR="004650B8">
        <w:rPr>
          <w:rFonts w:eastAsiaTheme="minorEastAsia"/>
          <w:b/>
          <w:bCs/>
          <w:color w:val="000000"/>
          <w:shd w:val="clear" w:color="auto" w:fill="FFFFFF"/>
          <w:lang w:eastAsia="zh-CN"/>
        </w:rPr>
        <w:t xml:space="preserve"> before releasing source link</w:t>
      </w:r>
      <w:r w:rsidR="00187311" w:rsidRPr="004650B8">
        <w:rPr>
          <w:rFonts w:eastAsiaTheme="minorEastAsia"/>
          <w:b/>
          <w:bCs/>
          <w:color w:val="000000"/>
          <w:shd w:val="clear" w:color="auto" w:fill="FFFFFF"/>
          <w:lang w:eastAsia="zh-CN"/>
        </w:rPr>
        <w:t xml:space="preserve">. </w:t>
      </w:r>
    </w:p>
    <w:p w14:paraId="02F43A0D" w14:textId="1E6C68D7" w:rsidR="00EA415B" w:rsidRPr="00BF597F" w:rsidRDefault="00CD644B" w:rsidP="00BF597F">
      <w:pPr>
        <w:pStyle w:val="af5"/>
        <w:numPr>
          <w:ilvl w:val="0"/>
          <w:numId w:val="6"/>
        </w:numPr>
        <w:spacing w:after="0" w:line="360" w:lineRule="auto"/>
        <w:ind w:left="426"/>
        <w:jc w:val="both"/>
        <w:rPr>
          <w:rFonts w:eastAsiaTheme="minorEastAsia"/>
          <w:color w:val="000000"/>
          <w:shd w:val="clear" w:color="auto" w:fill="FFFFFF"/>
          <w:lang w:eastAsia="zh-CN"/>
        </w:rPr>
      </w:pPr>
      <w:r>
        <w:rPr>
          <w:rFonts w:eastAsiaTheme="minorEastAsia"/>
          <w:color w:val="000000"/>
          <w:shd w:val="clear" w:color="auto" w:fill="FFFFFF"/>
          <w:lang w:eastAsia="zh-CN"/>
        </w:rPr>
        <w:t>When the UE stops T304, there are two states for source link listed in the following case 3-1 and case 3-2.</w:t>
      </w:r>
    </w:p>
    <w:p w14:paraId="0ACB4552" w14:textId="156BFBE7" w:rsidR="008A42E0" w:rsidRPr="00D1276C" w:rsidRDefault="00D1276C" w:rsidP="00CD644B">
      <w:pPr>
        <w:pStyle w:val="af5"/>
        <w:numPr>
          <w:ilvl w:val="1"/>
          <w:numId w:val="6"/>
        </w:numPr>
        <w:spacing w:after="0" w:line="360" w:lineRule="auto"/>
        <w:ind w:left="851"/>
        <w:jc w:val="both"/>
        <w:rPr>
          <w:rFonts w:eastAsiaTheme="minorEastAsia"/>
          <w:b/>
          <w:bCs/>
          <w:color w:val="000000"/>
          <w:shd w:val="clear" w:color="auto" w:fill="FFFFFF"/>
          <w:lang w:eastAsia="zh-CN"/>
        </w:rPr>
      </w:pPr>
      <w:r w:rsidRPr="00D1276C">
        <w:rPr>
          <w:rFonts w:eastAsiaTheme="minorEastAsia"/>
          <w:b/>
          <w:bCs/>
          <w:color w:val="000000"/>
          <w:shd w:val="clear" w:color="auto" w:fill="FFFFFF"/>
          <w:lang w:eastAsia="zh-CN"/>
        </w:rPr>
        <w:t>Case#</w:t>
      </w:r>
      <w:r w:rsidR="00D909DF">
        <w:rPr>
          <w:rFonts w:eastAsiaTheme="minorEastAsia"/>
          <w:b/>
          <w:bCs/>
          <w:color w:val="000000"/>
          <w:shd w:val="clear" w:color="auto" w:fill="FFFFFF"/>
          <w:lang w:eastAsia="zh-CN"/>
        </w:rPr>
        <w:t>3</w:t>
      </w:r>
      <w:r w:rsidRPr="00D1276C">
        <w:rPr>
          <w:rFonts w:eastAsiaTheme="minorEastAsia"/>
          <w:b/>
          <w:bCs/>
          <w:color w:val="000000"/>
          <w:shd w:val="clear" w:color="auto" w:fill="FFFFFF"/>
          <w:lang w:eastAsia="zh-CN"/>
        </w:rPr>
        <w:t xml:space="preserve">-1: Source link fails </w:t>
      </w:r>
      <w:r w:rsidR="00CD644B">
        <w:rPr>
          <w:rFonts w:eastAsiaTheme="minorEastAsia"/>
          <w:b/>
          <w:bCs/>
          <w:color w:val="000000"/>
          <w:shd w:val="clear" w:color="auto" w:fill="FFFFFF"/>
          <w:lang w:eastAsia="zh-CN"/>
        </w:rPr>
        <w:t>when T304 is running</w:t>
      </w:r>
    </w:p>
    <w:p w14:paraId="3A185D99" w14:textId="09625753" w:rsidR="00D1276C" w:rsidRPr="00D1276C" w:rsidRDefault="00D1276C" w:rsidP="00CD644B">
      <w:pPr>
        <w:pStyle w:val="af5"/>
        <w:numPr>
          <w:ilvl w:val="1"/>
          <w:numId w:val="6"/>
        </w:numPr>
        <w:spacing w:after="0" w:line="360" w:lineRule="auto"/>
        <w:ind w:left="851"/>
        <w:jc w:val="both"/>
        <w:rPr>
          <w:rFonts w:eastAsiaTheme="minorEastAsia"/>
          <w:b/>
          <w:bCs/>
          <w:color w:val="000000"/>
          <w:shd w:val="clear" w:color="auto" w:fill="FFFFFF"/>
          <w:lang w:eastAsia="zh-CN"/>
        </w:rPr>
      </w:pPr>
      <w:r w:rsidRPr="00D1276C">
        <w:rPr>
          <w:rFonts w:eastAsiaTheme="minorEastAsia"/>
          <w:b/>
          <w:bCs/>
          <w:color w:val="000000"/>
          <w:shd w:val="clear" w:color="auto" w:fill="FFFFFF"/>
          <w:lang w:eastAsia="zh-CN"/>
        </w:rPr>
        <w:t>Case#</w:t>
      </w:r>
      <w:r w:rsidR="00D909DF">
        <w:rPr>
          <w:rFonts w:eastAsiaTheme="minorEastAsia"/>
          <w:b/>
          <w:bCs/>
          <w:color w:val="000000"/>
          <w:shd w:val="clear" w:color="auto" w:fill="FFFFFF"/>
          <w:lang w:eastAsia="zh-CN"/>
        </w:rPr>
        <w:t>3</w:t>
      </w:r>
      <w:r w:rsidRPr="00D1276C">
        <w:rPr>
          <w:rFonts w:eastAsiaTheme="minorEastAsia"/>
          <w:b/>
          <w:bCs/>
          <w:color w:val="000000"/>
          <w:shd w:val="clear" w:color="auto" w:fill="FFFFFF"/>
          <w:lang w:eastAsia="zh-CN"/>
        </w:rPr>
        <w:t xml:space="preserve">-2: </w:t>
      </w:r>
      <w:r w:rsidR="00CD644B">
        <w:rPr>
          <w:rFonts w:eastAsiaTheme="minorEastAsia"/>
          <w:b/>
          <w:bCs/>
          <w:color w:val="000000"/>
          <w:shd w:val="clear" w:color="auto" w:fill="FFFFFF"/>
          <w:lang w:eastAsia="zh-CN"/>
        </w:rPr>
        <w:t xml:space="preserve">source link </w:t>
      </w:r>
      <w:r w:rsidR="0066587E">
        <w:rPr>
          <w:rFonts w:eastAsiaTheme="minorEastAsia"/>
          <w:b/>
          <w:bCs/>
          <w:color w:val="000000"/>
          <w:shd w:val="clear" w:color="auto" w:fill="FFFFFF"/>
          <w:lang w:eastAsia="zh-CN"/>
        </w:rPr>
        <w:t>is still available</w:t>
      </w:r>
      <w:r w:rsidRPr="00D1276C">
        <w:rPr>
          <w:rFonts w:eastAsiaTheme="minorEastAsia"/>
          <w:b/>
          <w:bCs/>
          <w:color w:val="000000"/>
          <w:shd w:val="clear" w:color="auto" w:fill="FFFFFF"/>
          <w:lang w:eastAsia="zh-CN"/>
        </w:rPr>
        <w:t xml:space="preserve"> when T304 stops</w:t>
      </w:r>
    </w:p>
    <w:p w14:paraId="20971634" w14:textId="3BEE6BEE" w:rsidR="00D1276C" w:rsidRDefault="004650B8" w:rsidP="004650B8">
      <w:pPr>
        <w:spacing w:after="0" w:line="360" w:lineRule="auto"/>
        <w:ind w:left="803" w:hangingChars="400" w:hanging="803"/>
        <w:jc w:val="both"/>
        <w:rPr>
          <w:rFonts w:eastAsiaTheme="minorEastAsia"/>
          <w:b/>
          <w:bCs/>
          <w:color w:val="000000"/>
          <w:shd w:val="clear" w:color="auto" w:fill="FFFFFF"/>
          <w:lang w:eastAsia="zh-CN"/>
        </w:rPr>
      </w:pPr>
      <w:r>
        <w:rPr>
          <w:rFonts w:eastAsiaTheme="minorEastAsia"/>
          <w:b/>
          <w:bCs/>
          <w:color w:val="000000"/>
          <w:shd w:val="clear" w:color="auto" w:fill="FFFFFF"/>
          <w:lang w:eastAsia="zh-CN"/>
        </w:rPr>
        <w:t>C</w:t>
      </w:r>
      <w:r w:rsidRPr="004650B8">
        <w:rPr>
          <w:rFonts w:eastAsiaTheme="minorEastAsia"/>
          <w:b/>
          <w:bCs/>
          <w:color w:val="000000"/>
          <w:shd w:val="clear" w:color="auto" w:fill="FFFFFF"/>
          <w:lang w:eastAsia="zh-CN"/>
        </w:rPr>
        <w:t>ase#4: DAPS HO is successfully completed</w:t>
      </w:r>
    </w:p>
    <w:p w14:paraId="7FF4D7EB" w14:textId="78D9BB4B" w:rsidR="0066587E" w:rsidRPr="00D1276C" w:rsidRDefault="0066587E" w:rsidP="0066587E">
      <w:pPr>
        <w:pStyle w:val="af5"/>
        <w:numPr>
          <w:ilvl w:val="1"/>
          <w:numId w:val="6"/>
        </w:numPr>
        <w:spacing w:after="0" w:line="360" w:lineRule="auto"/>
        <w:ind w:left="851"/>
        <w:jc w:val="both"/>
        <w:rPr>
          <w:rFonts w:eastAsiaTheme="minorEastAsia"/>
          <w:b/>
          <w:bCs/>
          <w:color w:val="000000"/>
          <w:shd w:val="clear" w:color="auto" w:fill="FFFFFF"/>
          <w:lang w:eastAsia="zh-CN"/>
        </w:rPr>
      </w:pPr>
      <w:r w:rsidRPr="00D1276C">
        <w:rPr>
          <w:rFonts w:eastAsiaTheme="minorEastAsia"/>
          <w:b/>
          <w:bCs/>
          <w:color w:val="000000"/>
          <w:shd w:val="clear" w:color="auto" w:fill="FFFFFF"/>
          <w:lang w:eastAsia="zh-CN"/>
        </w:rPr>
        <w:t>Case#</w:t>
      </w:r>
      <w:r>
        <w:rPr>
          <w:rFonts w:eastAsiaTheme="minorEastAsia"/>
          <w:b/>
          <w:bCs/>
          <w:color w:val="000000"/>
          <w:shd w:val="clear" w:color="auto" w:fill="FFFFFF"/>
          <w:lang w:eastAsia="zh-CN"/>
        </w:rPr>
        <w:t>4</w:t>
      </w:r>
      <w:r w:rsidRPr="00D1276C">
        <w:rPr>
          <w:rFonts w:eastAsiaTheme="minorEastAsia"/>
          <w:b/>
          <w:bCs/>
          <w:color w:val="000000"/>
          <w:shd w:val="clear" w:color="auto" w:fill="FFFFFF"/>
          <w:lang w:eastAsia="zh-CN"/>
        </w:rPr>
        <w:t xml:space="preserve">-1: Source link fails </w:t>
      </w:r>
      <w:r>
        <w:rPr>
          <w:rFonts w:eastAsiaTheme="minorEastAsia"/>
          <w:b/>
          <w:bCs/>
          <w:color w:val="000000"/>
          <w:shd w:val="clear" w:color="auto" w:fill="FFFFFF"/>
          <w:lang w:eastAsia="zh-CN"/>
        </w:rPr>
        <w:t>when T304 is running</w:t>
      </w:r>
    </w:p>
    <w:p w14:paraId="6F0C4BAD" w14:textId="391E20B7" w:rsidR="0066587E" w:rsidRPr="00D1276C" w:rsidRDefault="0066587E" w:rsidP="0066587E">
      <w:pPr>
        <w:pStyle w:val="af5"/>
        <w:numPr>
          <w:ilvl w:val="1"/>
          <w:numId w:val="6"/>
        </w:numPr>
        <w:spacing w:after="0" w:line="360" w:lineRule="auto"/>
        <w:ind w:left="851"/>
        <w:jc w:val="both"/>
        <w:rPr>
          <w:rFonts w:eastAsiaTheme="minorEastAsia"/>
          <w:b/>
          <w:bCs/>
          <w:color w:val="000000"/>
          <w:shd w:val="clear" w:color="auto" w:fill="FFFFFF"/>
          <w:lang w:eastAsia="zh-CN"/>
        </w:rPr>
      </w:pPr>
      <w:r w:rsidRPr="00D1276C">
        <w:rPr>
          <w:rFonts w:eastAsiaTheme="minorEastAsia"/>
          <w:b/>
          <w:bCs/>
          <w:color w:val="000000"/>
          <w:shd w:val="clear" w:color="auto" w:fill="FFFFFF"/>
          <w:lang w:eastAsia="zh-CN"/>
        </w:rPr>
        <w:t>Case#</w:t>
      </w:r>
      <w:r>
        <w:rPr>
          <w:rFonts w:eastAsiaTheme="minorEastAsia"/>
          <w:b/>
          <w:bCs/>
          <w:color w:val="000000"/>
          <w:shd w:val="clear" w:color="auto" w:fill="FFFFFF"/>
          <w:lang w:eastAsia="zh-CN"/>
        </w:rPr>
        <w:t>4</w:t>
      </w:r>
      <w:r w:rsidRPr="00D1276C">
        <w:rPr>
          <w:rFonts w:eastAsiaTheme="minorEastAsia"/>
          <w:b/>
          <w:bCs/>
          <w:color w:val="000000"/>
          <w:shd w:val="clear" w:color="auto" w:fill="FFFFFF"/>
          <w:lang w:eastAsia="zh-CN"/>
        </w:rPr>
        <w:t xml:space="preserve">-2: </w:t>
      </w:r>
      <w:r>
        <w:rPr>
          <w:rFonts w:eastAsiaTheme="minorEastAsia"/>
          <w:b/>
          <w:bCs/>
          <w:color w:val="000000"/>
          <w:shd w:val="clear" w:color="auto" w:fill="FFFFFF"/>
          <w:lang w:eastAsia="zh-CN"/>
        </w:rPr>
        <w:t>source link is still available</w:t>
      </w:r>
      <w:r w:rsidRPr="00D1276C">
        <w:rPr>
          <w:rFonts w:eastAsiaTheme="minorEastAsia"/>
          <w:b/>
          <w:bCs/>
          <w:color w:val="000000"/>
          <w:shd w:val="clear" w:color="auto" w:fill="FFFFFF"/>
          <w:lang w:eastAsia="zh-CN"/>
        </w:rPr>
        <w:t xml:space="preserve"> when T304 stops</w:t>
      </w:r>
    </w:p>
    <w:p w14:paraId="4CE24201" w14:textId="51AE6B06" w:rsidR="004650B8" w:rsidRDefault="004650B8" w:rsidP="004650B8">
      <w:pPr>
        <w:spacing w:after="0" w:line="360" w:lineRule="auto"/>
        <w:ind w:left="803" w:hangingChars="400" w:hanging="803"/>
        <w:jc w:val="both"/>
        <w:rPr>
          <w:rFonts w:eastAsiaTheme="minorEastAsia"/>
          <w:b/>
          <w:bCs/>
          <w:color w:val="000000"/>
          <w:shd w:val="clear" w:color="auto" w:fill="FFFFFF"/>
          <w:lang w:eastAsia="zh-CN"/>
        </w:rPr>
      </w:pPr>
    </w:p>
    <w:p w14:paraId="66230334" w14:textId="408C1088" w:rsidR="004650B8" w:rsidRPr="008C19B4" w:rsidRDefault="008C19B4" w:rsidP="004650B8">
      <w:pPr>
        <w:spacing w:after="0" w:line="360" w:lineRule="auto"/>
        <w:ind w:left="803" w:hangingChars="400" w:hanging="803"/>
        <w:jc w:val="both"/>
        <w:rPr>
          <w:rFonts w:eastAsiaTheme="minorEastAsia"/>
          <w:b/>
          <w:bCs/>
          <w:color w:val="000000"/>
          <w:u w:val="single"/>
          <w:shd w:val="clear" w:color="auto" w:fill="FFFFFF"/>
          <w:lang w:eastAsia="zh-CN"/>
        </w:rPr>
      </w:pPr>
      <w:r w:rsidRPr="008C19B4">
        <w:rPr>
          <w:rFonts w:eastAsiaTheme="minorEastAsia"/>
          <w:b/>
          <w:bCs/>
          <w:color w:val="000000"/>
          <w:u w:val="single"/>
          <w:shd w:val="clear" w:color="auto" w:fill="FFFFFF"/>
          <w:lang w:eastAsia="zh-CN"/>
        </w:rPr>
        <w:t>Case#1: Source link is still available upon T304 expiry</w:t>
      </w:r>
    </w:p>
    <w:p w14:paraId="781D9FE8" w14:textId="19D9D2CE" w:rsidR="004804D6" w:rsidRPr="004959C1" w:rsidRDefault="004804D6" w:rsidP="004959C1">
      <w:pPr>
        <w:spacing w:after="0" w:line="360" w:lineRule="auto"/>
        <w:jc w:val="both"/>
        <w:rPr>
          <w:rFonts w:eastAsiaTheme="minorEastAsia"/>
          <w:color w:val="000000"/>
          <w:shd w:val="clear" w:color="auto" w:fill="FFFFFF"/>
          <w:lang w:eastAsia="zh-CN"/>
        </w:rPr>
      </w:pPr>
      <w:r w:rsidRPr="004959C1">
        <w:rPr>
          <w:rFonts w:eastAsiaTheme="minorEastAsia"/>
          <w:color w:val="000000"/>
          <w:shd w:val="clear" w:color="auto" w:fill="FFFFFF"/>
          <w:lang w:eastAsia="zh-CN"/>
        </w:rPr>
        <w:t xml:space="preserve">In case#1, </w:t>
      </w:r>
      <w:r w:rsidR="007C0D47" w:rsidRPr="004959C1">
        <w:rPr>
          <w:rFonts w:eastAsiaTheme="minorEastAsia"/>
          <w:color w:val="000000"/>
          <w:shd w:val="clear" w:color="auto" w:fill="FFFFFF"/>
          <w:lang w:eastAsia="zh-CN"/>
        </w:rPr>
        <w:t>UE falls back to the source link if the source link is still available</w:t>
      </w:r>
      <w:r w:rsidR="007C0D47">
        <w:rPr>
          <w:rFonts w:eastAsiaTheme="minorEastAsia"/>
          <w:color w:val="000000"/>
          <w:shd w:val="clear" w:color="auto" w:fill="FFFFFF"/>
          <w:lang w:eastAsia="zh-CN"/>
        </w:rPr>
        <w:t xml:space="preserve"> when T304 expires. </w:t>
      </w:r>
      <w:r w:rsidR="007C0D47" w:rsidRPr="004959C1">
        <w:rPr>
          <w:rFonts w:eastAsiaTheme="minorEastAsia"/>
          <w:color w:val="000000"/>
          <w:shd w:val="clear" w:color="auto" w:fill="FFFFFF"/>
          <w:lang w:eastAsia="zh-CN"/>
        </w:rPr>
        <w:t xml:space="preserve"> </w:t>
      </w:r>
      <w:r w:rsidR="007C0D47">
        <w:rPr>
          <w:rFonts w:eastAsiaTheme="minorEastAsia"/>
          <w:color w:val="000000"/>
          <w:shd w:val="clear" w:color="auto" w:fill="FFFFFF"/>
          <w:lang w:eastAsia="zh-CN"/>
        </w:rPr>
        <w:t xml:space="preserve">UE is expected to report the </w:t>
      </w:r>
      <w:r w:rsidR="00D739C6" w:rsidRPr="00D96C74">
        <w:rPr>
          <w:i/>
        </w:rPr>
        <w:t>FailureInformation</w:t>
      </w:r>
      <w:r w:rsidR="00D739C6">
        <w:rPr>
          <w:rFonts w:eastAsiaTheme="minorEastAsia"/>
          <w:color w:val="000000"/>
          <w:shd w:val="clear" w:color="auto" w:fill="FFFFFF"/>
          <w:lang w:eastAsia="zh-CN"/>
        </w:rPr>
        <w:t xml:space="preserve"> message including the </w:t>
      </w:r>
      <w:r w:rsidR="00D739C6" w:rsidRPr="00D739C6">
        <w:rPr>
          <w:i/>
          <w:iCs/>
        </w:rPr>
        <w:t>FailureInfoDAPS</w:t>
      </w:r>
      <w:r w:rsidR="00D739C6">
        <w:t xml:space="preserve"> IE</w:t>
      </w:r>
      <w:r w:rsidR="00D739C6">
        <w:rPr>
          <w:rFonts w:eastAsiaTheme="minorEastAsia"/>
          <w:color w:val="000000"/>
          <w:shd w:val="clear" w:color="auto" w:fill="FFFFFF"/>
          <w:lang w:eastAsia="zh-CN"/>
        </w:rPr>
        <w:t xml:space="preserve"> with </w:t>
      </w:r>
      <w:r w:rsidR="007C0D47" w:rsidRPr="00D739C6">
        <w:rPr>
          <w:rFonts w:eastAsiaTheme="minorEastAsia"/>
          <w:i/>
          <w:iCs/>
          <w:color w:val="000000"/>
          <w:shd w:val="clear" w:color="auto" w:fill="FFFFFF"/>
          <w:lang w:eastAsia="zh-CN"/>
        </w:rPr>
        <w:t>DAPS</w:t>
      </w:r>
      <w:r w:rsidR="00D739C6" w:rsidRPr="00D739C6">
        <w:rPr>
          <w:rFonts w:eastAsiaTheme="minorEastAsia"/>
          <w:i/>
          <w:iCs/>
          <w:color w:val="000000"/>
          <w:shd w:val="clear" w:color="auto" w:fill="FFFFFF"/>
          <w:lang w:eastAsia="zh-CN"/>
        </w:rPr>
        <w:t>-</w:t>
      </w:r>
      <w:r w:rsidR="007C0D47" w:rsidRPr="00D739C6">
        <w:rPr>
          <w:rFonts w:eastAsiaTheme="minorEastAsia"/>
          <w:i/>
          <w:iCs/>
          <w:color w:val="000000"/>
          <w:shd w:val="clear" w:color="auto" w:fill="FFFFFF"/>
          <w:lang w:eastAsia="zh-CN"/>
        </w:rPr>
        <w:t>failure</w:t>
      </w:r>
      <w:r w:rsidR="007C0D47">
        <w:rPr>
          <w:rFonts w:eastAsiaTheme="minorEastAsia"/>
          <w:color w:val="000000"/>
          <w:shd w:val="clear" w:color="auto" w:fill="FFFFFF"/>
          <w:lang w:eastAsia="zh-CN"/>
        </w:rPr>
        <w:t xml:space="preserve"> to source gNB after falling back to the source link. </w:t>
      </w:r>
      <w:r w:rsidR="00D739C6">
        <w:rPr>
          <w:rFonts w:eastAsiaTheme="minorEastAsia"/>
          <w:color w:val="000000"/>
          <w:shd w:val="clear" w:color="auto" w:fill="FFFFFF"/>
          <w:lang w:eastAsia="zh-CN"/>
        </w:rPr>
        <w:t xml:space="preserve">The </w:t>
      </w:r>
      <w:r w:rsidRPr="004959C1">
        <w:rPr>
          <w:rFonts w:eastAsiaTheme="minorEastAsia"/>
          <w:color w:val="000000"/>
          <w:shd w:val="clear" w:color="auto" w:fill="FFFFFF"/>
          <w:lang w:eastAsia="zh-CN"/>
        </w:rPr>
        <w:t xml:space="preserve">rlf-report is not needed since the DAPS failure information </w:t>
      </w:r>
      <w:r w:rsidR="00D739C6">
        <w:rPr>
          <w:rFonts w:eastAsiaTheme="minorEastAsia"/>
          <w:color w:val="000000"/>
          <w:shd w:val="clear" w:color="auto" w:fill="FFFFFF"/>
          <w:lang w:eastAsia="zh-CN"/>
        </w:rPr>
        <w:t xml:space="preserve">has been reported using </w:t>
      </w:r>
      <w:r w:rsidR="00D739C6" w:rsidRPr="00D96C74">
        <w:rPr>
          <w:i/>
        </w:rPr>
        <w:t>FailureInformation</w:t>
      </w:r>
      <w:r w:rsidR="00D739C6">
        <w:rPr>
          <w:rFonts w:eastAsiaTheme="minorEastAsia"/>
          <w:color w:val="000000"/>
          <w:shd w:val="clear" w:color="auto" w:fill="FFFFFF"/>
          <w:lang w:eastAsia="zh-CN"/>
        </w:rPr>
        <w:t xml:space="preserve"> message</w:t>
      </w:r>
      <w:r w:rsidRPr="004959C1">
        <w:rPr>
          <w:rFonts w:eastAsiaTheme="minorEastAsia"/>
          <w:color w:val="000000"/>
          <w:shd w:val="clear" w:color="auto" w:fill="FFFFFF"/>
          <w:lang w:eastAsia="zh-CN"/>
        </w:rPr>
        <w:t xml:space="preserve">. In addition, source link is maintained during DAPS handover. Therefore, the source node can identify the problem when the source node receives the DAPS failure information from UE. Therefore, no further information is needed in the legacy </w:t>
      </w:r>
      <w:r w:rsidRPr="004959C1">
        <w:rPr>
          <w:rFonts w:eastAsiaTheme="minorEastAsia"/>
          <w:i/>
          <w:iCs/>
          <w:color w:val="000000"/>
          <w:shd w:val="clear" w:color="auto" w:fill="FFFFFF"/>
          <w:lang w:eastAsia="zh-CN"/>
        </w:rPr>
        <w:t>f</w:t>
      </w:r>
      <w:r w:rsidRPr="004959C1">
        <w:rPr>
          <w:i/>
          <w:iCs/>
        </w:rPr>
        <w:t>ailureInformation</w:t>
      </w:r>
      <w:r w:rsidRPr="004959C1">
        <w:t xml:space="preserve"> </w:t>
      </w:r>
      <w:r w:rsidR="00D739C6">
        <w:t>message</w:t>
      </w:r>
      <w:r w:rsidRPr="004959C1">
        <w:t xml:space="preserve"> for </w:t>
      </w:r>
      <w:r w:rsidRPr="004959C1">
        <w:rPr>
          <w:rFonts w:eastAsiaTheme="minorEastAsia"/>
          <w:color w:val="000000"/>
          <w:shd w:val="clear" w:color="auto" w:fill="FFFFFF"/>
          <w:lang w:eastAsia="zh-CN"/>
        </w:rPr>
        <w:t>DAPS failure.</w:t>
      </w:r>
    </w:p>
    <w:p w14:paraId="73606456" w14:textId="7CB09A78" w:rsidR="003F2E16" w:rsidRPr="004959C1" w:rsidRDefault="004B63B9" w:rsidP="00D739C6">
      <w:pPr>
        <w:pStyle w:val="Proposal"/>
        <w:numPr>
          <w:ilvl w:val="0"/>
          <w:numId w:val="0"/>
        </w:numPr>
        <w:spacing w:line="360" w:lineRule="auto"/>
        <w:rPr>
          <w:rFonts w:ascii="Times New Roman" w:eastAsiaTheme="minorEastAsia" w:hAnsi="Times New Roman"/>
          <w:color w:val="000000"/>
          <w:shd w:val="clear" w:color="auto" w:fill="FFFFFF"/>
        </w:rPr>
      </w:pPr>
      <w:bookmarkStart w:id="5" w:name="_Hlk53566758"/>
      <w:r w:rsidRPr="004959C1">
        <w:rPr>
          <w:rFonts w:ascii="Times New Roman" w:eastAsiaTheme="minorEastAsia" w:hAnsi="Times New Roman"/>
          <w:color w:val="000000"/>
          <w:shd w:val="clear" w:color="auto" w:fill="FFFFFF"/>
        </w:rPr>
        <w:t>Observation</w:t>
      </w:r>
      <w:r w:rsidR="003C75CD" w:rsidRPr="004959C1">
        <w:rPr>
          <w:rFonts w:ascii="Times New Roman" w:eastAsiaTheme="minorEastAsia" w:hAnsi="Times New Roman"/>
          <w:color w:val="000000"/>
          <w:shd w:val="clear" w:color="auto" w:fill="FFFFFF"/>
        </w:rPr>
        <w:t xml:space="preserve"> </w:t>
      </w:r>
      <w:r w:rsidR="00D739C6">
        <w:rPr>
          <w:rFonts w:ascii="Times New Roman" w:eastAsiaTheme="minorEastAsia" w:hAnsi="Times New Roman"/>
          <w:color w:val="000000"/>
          <w:shd w:val="clear" w:color="auto" w:fill="FFFFFF"/>
        </w:rPr>
        <w:t>1</w:t>
      </w:r>
      <w:r w:rsidRPr="004959C1">
        <w:rPr>
          <w:rFonts w:ascii="Times New Roman" w:eastAsiaTheme="minorEastAsia" w:hAnsi="Times New Roman"/>
          <w:color w:val="000000"/>
          <w:shd w:val="clear" w:color="auto" w:fill="FFFFFF"/>
        </w:rPr>
        <w:t xml:space="preserve">: </w:t>
      </w:r>
      <w:r w:rsidR="00D739C6">
        <w:rPr>
          <w:rFonts w:ascii="Times New Roman" w:eastAsiaTheme="minorEastAsia" w:hAnsi="Times New Roman"/>
          <w:color w:val="000000"/>
          <w:shd w:val="clear" w:color="auto" w:fill="FFFFFF"/>
        </w:rPr>
        <w:t>T</w:t>
      </w:r>
      <w:r w:rsidR="00D739C6" w:rsidRPr="004959C1">
        <w:rPr>
          <w:rFonts w:ascii="Times New Roman" w:eastAsiaTheme="minorEastAsia" w:hAnsi="Times New Roman"/>
          <w:color w:val="000000"/>
          <w:shd w:val="clear" w:color="auto" w:fill="FFFFFF"/>
        </w:rPr>
        <w:t xml:space="preserve">he </w:t>
      </w:r>
      <w:r w:rsidR="00D739C6" w:rsidRPr="00D739C6">
        <w:rPr>
          <w:rFonts w:ascii="Times New Roman" w:eastAsiaTheme="minorEastAsia" w:hAnsi="Times New Roman"/>
          <w:i/>
          <w:iCs/>
          <w:color w:val="000000"/>
          <w:shd w:val="clear" w:color="auto" w:fill="FFFFFF"/>
        </w:rPr>
        <w:t>DAPS-failure</w:t>
      </w:r>
      <w:r w:rsidR="00D739C6" w:rsidRPr="00D739C6">
        <w:rPr>
          <w:rFonts w:ascii="Times New Roman" w:eastAsiaTheme="minorEastAsia" w:hAnsi="Times New Roman"/>
          <w:color w:val="000000"/>
          <w:shd w:val="clear" w:color="auto" w:fill="FFFFFF"/>
        </w:rPr>
        <w:t xml:space="preserve"> indication</w:t>
      </w:r>
      <w:r w:rsidR="00D739C6" w:rsidRPr="004959C1">
        <w:rPr>
          <w:rFonts w:ascii="Times New Roman" w:eastAsiaTheme="minorEastAsia" w:hAnsi="Times New Roman"/>
          <w:color w:val="000000"/>
          <w:shd w:val="clear" w:color="auto" w:fill="FFFFFF"/>
        </w:rPr>
        <w:t xml:space="preserve"> </w:t>
      </w:r>
      <w:r w:rsidR="00D739C6">
        <w:rPr>
          <w:rFonts w:ascii="Times New Roman" w:eastAsiaTheme="minorEastAsia" w:hAnsi="Times New Roman"/>
          <w:color w:val="000000"/>
          <w:shd w:val="clear" w:color="auto" w:fill="FFFFFF"/>
        </w:rPr>
        <w:t xml:space="preserve">included in </w:t>
      </w:r>
      <w:r w:rsidR="00D739C6" w:rsidRPr="00D739C6">
        <w:rPr>
          <w:rFonts w:ascii="Times New Roman" w:eastAsiaTheme="minorEastAsia" w:hAnsi="Times New Roman"/>
          <w:color w:val="000000"/>
          <w:shd w:val="clear" w:color="auto" w:fill="FFFFFF"/>
        </w:rPr>
        <w:t xml:space="preserve">the </w:t>
      </w:r>
      <w:r w:rsidR="00D739C6" w:rsidRPr="00D739C6">
        <w:rPr>
          <w:rFonts w:ascii="Times New Roman" w:eastAsiaTheme="minorEastAsia" w:hAnsi="Times New Roman"/>
          <w:i/>
          <w:iCs/>
          <w:color w:val="000000"/>
          <w:shd w:val="clear" w:color="auto" w:fill="FFFFFF"/>
        </w:rPr>
        <w:t>FailureInformation</w:t>
      </w:r>
      <w:r w:rsidR="00D739C6" w:rsidRPr="00D739C6">
        <w:rPr>
          <w:rFonts w:ascii="Times New Roman" w:eastAsiaTheme="minorEastAsia" w:hAnsi="Times New Roman"/>
          <w:color w:val="000000"/>
          <w:shd w:val="clear" w:color="auto" w:fill="FFFFFF"/>
        </w:rPr>
        <w:t xml:space="preserve"> message has been reported </w:t>
      </w:r>
      <w:r w:rsidR="00D739C6">
        <w:rPr>
          <w:rFonts w:ascii="Times New Roman" w:eastAsiaTheme="minorEastAsia" w:hAnsi="Times New Roman"/>
          <w:color w:val="000000"/>
          <w:shd w:val="clear" w:color="auto" w:fill="FFFFFF"/>
        </w:rPr>
        <w:t>to the source gNB after falling back to the source gNB</w:t>
      </w:r>
      <w:r w:rsidR="00D739C6" w:rsidRPr="004959C1">
        <w:rPr>
          <w:rFonts w:ascii="Times New Roman" w:eastAsiaTheme="minorEastAsia" w:hAnsi="Times New Roman"/>
          <w:color w:val="000000"/>
          <w:shd w:val="clear" w:color="auto" w:fill="FFFFFF"/>
        </w:rPr>
        <w:t>.</w:t>
      </w:r>
      <w:r w:rsidR="00D739C6">
        <w:rPr>
          <w:rFonts w:ascii="Times New Roman" w:eastAsiaTheme="minorEastAsia" w:hAnsi="Times New Roman"/>
          <w:color w:val="000000"/>
          <w:shd w:val="clear" w:color="auto" w:fill="FFFFFF"/>
        </w:rPr>
        <w:t xml:space="preserve"> </w:t>
      </w:r>
    </w:p>
    <w:p w14:paraId="11622E75" w14:textId="24EF8C13" w:rsidR="004804D6" w:rsidRPr="004959C1" w:rsidRDefault="00D739C6" w:rsidP="00D739C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 xml:space="preserve">Proposal 1: </w:t>
      </w:r>
      <w:r w:rsidR="004804D6" w:rsidRPr="004959C1">
        <w:rPr>
          <w:rFonts w:ascii="Times New Roman" w:eastAsiaTheme="minorEastAsia" w:hAnsi="Times New Roman"/>
          <w:color w:val="000000"/>
          <w:shd w:val="clear" w:color="auto" w:fill="FFFFFF"/>
        </w:rPr>
        <w:t xml:space="preserve">No further information is needed in the legacy </w:t>
      </w:r>
      <w:r w:rsidR="00096BF7">
        <w:rPr>
          <w:rFonts w:ascii="Times New Roman" w:eastAsiaTheme="minorEastAsia" w:hAnsi="Times New Roman"/>
          <w:color w:val="000000"/>
          <w:shd w:val="clear" w:color="auto" w:fill="FFFFFF"/>
        </w:rPr>
        <w:t>F</w:t>
      </w:r>
      <w:r w:rsidR="004804D6" w:rsidRPr="004959C1">
        <w:rPr>
          <w:rFonts w:ascii="Times New Roman" w:eastAsiaTheme="minorEastAsia" w:hAnsi="Times New Roman"/>
          <w:color w:val="000000"/>
          <w:shd w:val="clear" w:color="auto" w:fill="FFFFFF"/>
        </w:rPr>
        <w:t xml:space="preserve">ailureInformation </w:t>
      </w:r>
      <w:r w:rsidR="00096BF7">
        <w:rPr>
          <w:rFonts w:ascii="Times New Roman" w:eastAsiaTheme="minorEastAsia" w:hAnsi="Times New Roman"/>
          <w:color w:val="000000"/>
          <w:shd w:val="clear" w:color="auto" w:fill="FFFFFF"/>
        </w:rPr>
        <w:t>message</w:t>
      </w:r>
      <w:r w:rsidR="004804D6" w:rsidRPr="004959C1">
        <w:rPr>
          <w:rFonts w:ascii="Times New Roman" w:eastAsiaTheme="minorEastAsia" w:hAnsi="Times New Roman"/>
          <w:color w:val="000000"/>
          <w:shd w:val="clear" w:color="auto" w:fill="FFFFFF"/>
        </w:rPr>
        <w:t xml:space="preserve"> for </w:t>
      </w:r>
      <w:r w:rsidR="003D377D" w:rsidRPr="004959C1">
        <w:rPr>
          <w:rFonts w:ascii="Times New Roman" w:eastAsiaTheme="minorEastAsia" w:hAnsi="Times New Roman"/>
          <w:color w:val="000000"/>
          <w:shd w:val="clear" w:color="auto" w:fill="FFFFFF"/>
        </w:rPr>
        <w:t xml:space="preserve">the case that </w:t>
      </w:r>
      <w:r w:rsidR="004804D6" w:rsidRPr="004959C1">
        <w:rPr>
          <w:rFonts w:ascii="Times New Roman" w:eastAsiaTheme="minorEastAsia" w:hAnsi="Times New Roman"/>
          <w:color w:val="000000"/>
          <w:shd w:val="clear" w:color="auto" w:fill="FFFFFF"/>
        </w:rPr>
        <w:t xml:space="preserve">DAPS </w:t>
      </w:r>
      <w:r w:rsidR="003D377D" w:rsidRPr="004959C1">
        <w:rPr>
          <w:rFonts w:ascii="Times New Roman" w:eastAsiaTheme="minorEastAsia" w:hAnsi="Times New Roman"/>
          <w:color w:val="000000"/>
          <w:shd w:val="clear" w:color="auto" w:fill="FFFFFF"/>
        </w:rPr>
        <w:t xml:space="preserve">HO </w:t>
      </w:r>
      <w:r w:rsidR="004804D6" w:rsidRPr="004959C1">
        <w:rPr>
          <w:rFonts w:ascii="Times New Roman" w:eastAsiaTheme="minorEastAsia" w:hAnsi="Times New Roman"/>
          <w:color w:val="000000"/>
          <w:shd w:val="clear" w:color="auto" w:fill="FFFFFF"/>
        </w:rPr>
        <w:t>fail</w:t>
      </w:r>
      <w:r w:rsidR="003D377D" w:rsidRPr="004959C1">
        <w:rPr>
          <w:rFonts w:ascii="Times New Roman" w:eastAsiaTheme="minorEastAsia" w:hAnsi="Times New Roman"/>
          <w:color w:val="000000"/>
          <w:shd w:val="clear" w:color="auto" w:fill="FFFFFF"/>
        </w:rPr>
        <w:t>s but UE falls back to the source link</w:t>
      </w:r>
      <w:r w:rsidR="00624243" w:rsidRPr="004959C1">
        <w:rPr>
          <w:rFonts w:ascii="Times New Roman" w:eastAsiaTheme="minorEastAsia" w:hAnsi="Times New Roman"/>
          <w:color w:val="000000"/>
          <w:shd w:val="clear" w:color="auto" w:fill="FFFFFF"/>
        </w:rPr>
        <w:t>.</w:t>
      </w:r>
    </w:p>
    <w:bookmarkEnd w:id="5"/>
    <w:p w14:paraId="474CA719" w14:textId="77777777" w:rsidR="00E33067" w:rsidRDefault="00E33067" w:rsidP="004959C1">
      <w:pPr>
        <w:spacing w:after="0" w:line="360" w:lineRule="auto"/>
        <w:jc w:val="both"/>
        <w:rPr>
          <w:rFonts w:eastAsiaTheme="minorEastAsia"/>
          <w:b/>
          <w:bCs/>
          <w:color w:val="000000"/>
          <w:u w:val="single"/>
          <w:shd w:val="clear" w:color="auto" w:fill="FFFFFF"/>
          <w:lang w:eastAsia="zh-CN"/>
        </w:rPr>
      </w:pPr>
    </w:p>
    <w:p w14:paraId="0128CAC4" w14:textId="07A45B3B" w:rsidR="008C19B4" w:rsidRPr="008C19B4" w:rsidRDefault="008C19B4" w:rsidP="004959C1">
      <w:pPr>
        <w:spacing w:after="0" w:line="360" w:lineRule="auto"/>
        <w:jc w:val="both"/>
        <w:rPr>
          <w:rFonts w:eastAsiaTheme="minorEastAsia"/>
          <w:color w:val="000000"/>
          <w:u w:val="single"/>
          <w:shd w:val="clear" w:color="auto" w:fill="FFFFFF"/>
          <w:lang w:eastAsia="zh-CN"/>
        </w:rPr>
      </w:pPr>
      <w:r w:rsidRPr="008C19B4">
        <w:rPr>
          <w:rFonts w:eastAsiaTheme="minorEastAsia"/>
          <w:b/>
          <w:bCs/>
          <w:color w:val="000000"/>
          <w:u w:val="single"/>
          <w:shd w:val="clear" w:color="auto" w:fill="FFFFFF"/>
          <w:lang w:eastAsia="zh-CN"/>
        </w:rPr>
        <w:t>Case#2: Source link is not available upon T304 expiry</w:t>
      </w:r>
    </w:p>
    <w:p w14:paraId="52123E52" w14:textId="741F4101" w:rsidR="00624243" w:rsidRPr="004959C1" w:rsidRDefault="006332DF" w:rsidP="004959C1">
      <w:pPr>
        <w:spacing w:after="0" w:line="360" w:lineRule="auto"/>
        <w:jc w:val="both"/>
        <w:rPr>
          <w:rFonts w:eastAsiaTheme="minorEastAsia"/>
          <w:color w:val="000000"/>
          <w:shd w:val="clear" w:color="auto" w:fill="FFFFFF"/>
          <w:lang w:eastAsia="zh-CN"/>
        </w:rPr>
      </w:pPr>
      <w:r w:rsidRPr="004959C1">
        <w:rPr>
          <w:rFonts w:eastAsiaTheme="minorEastAsia"/>
          <w:color w:val="000000"/>
          <w:shd w:val="clear" w:color="auto" w:fill="FFFFFF"/>
          <w:lang w:eastAsia="zh-CN"/>
        </w:rPr>
        <w:lastRenderedPageBreak/>
        <w:t xml:space="preserve">In case#2, </w:t>
      </w:r>
      <w:r w:rsidR="008C19B4">
        <w:rPr>
          <w:rFonts w:eastAsiaTheme="minorEastAsia"/>
          <w:color w:val="000000"/>
          <w:shd w:val="clear" w:color="auto" w:fill="FFFFFF"/>
          <w:lang w:eastAsia="zh-CN"/>
        </w:rPr>
        <w:t>w</w:t>
      </w:r>
      <w:r w:rsidR="008C19B4" w:rsidRPr="004959C1">
        <w:rPr>
          <w:rFonts w:eastAsiaTheme="minorEastAsia"/>
          <w:color w:val="000000"/>
          <w:shd w:val="clear" w:color="auto" w:fill="FFFFFF"/>
          <w:lang w:eastAsia="zh-CN"/>
        </w:rPr>
        <w:t>hen DAPS HO fails (T304 expiry), UE initiates the reestablishment procedure if the source link is not available. After successful re-establishment, UE will report the rlf-report to the serving cell via the legacy MRO procedure.</w:t>
      </w:r>
      <w:r w:rsidR="008C19B4">
        <w:rPr>
          <w:rFonts w:eastAsiaTheme="minorEastAsia"/>
          <w:color w:val="000000"/>
          <w:shd w:val="clear" w:color="auto" w:fill="FFFFFF"/>
          <w:lang w:eastAsia="zh-CN"/>
        </w:rPr>
        <w:t xml:space="preserve"> </w:t>
      </w:r>
      <w:r w:rsidRPr="004959C1">
        <w:rPr>
          <w:rFonts w:eastAsiaTheme="minorEastAsia"/>
          <w:color w:val="000000"/>
          <w:shd w:val="clear" w:color="auto" w:fill="FFFFFF"/>
          <w:lang w:eastAsia="zh-CN"/>
        </w:rPr>
        <w:t xml:space="preserve">In the </w:t>
      </w:r>
      <w:r w:rsidR="00ED1DB5">
        <w:rPr>
          <w:rFonts w:eastAsiaTheme="minorEastAsia"/>
          <w:color w:val="000000"/>
          <w:shd w:val="clear" w:color="auto" w:fill="FFFFFF"/>
          <w:lang w:eastAsia="zh-CN"/>
        </w:rPr>
        <w:t>legacy</w:t>
      </w:r>
      <w:r w:rsidRPr="004959C1">
        <w:rPr>
          <w:rFonts w:eastAsiaTheme="minorEastAsia"/>
          <w:color w:val="000000"/>
          <w:shd w:val="clear" w:color="auto" w:fill="FFFFFF"/>
          <w:lang w:eastAsia="zh-CN"/>
        </w:rPr>
        <w:t xml:space="preserve"> rlf-report, </w:t>
      </w:r>
      <w:r w:rsidR="00ED1DB5">
        <w:rPr>
          <w:rFonts w:eastAsiaTheme="minorEastAsia"/>
          <w:color w:val="000000"/>
          <w:shd w:val="clear" w:color="auto" w:fill="FFFFFF"/>
          <w:lang w:eastAsia="zh-CN"/>
        </w:rPr>
        <w:t xml:space="preserve">there is no DAPS specific information </w:t>
      </w:r>
      <w:r w:rsidRPr="004959C1">
        <w:rPr>
          <w:rFonts w:eastAsiaTheme="minorEastAsia"/>
          <w:color w:val="000000"/>
          <w:shd w:val="clear" w:color="auto" w:fill="FFFFFF"/>
          <w:lang w:eastAsia="zh-CN"/>
        </w:rPr>
        <w:t>include</w:t>
      </w:r>
      <w:r w:rsidR="00ED1DB5">
        <w:rPr>
          <w:rFonts w:eastAsiaTheme="minorEastAsia"/>
          <w:color w:val="000000"/>
          <w:shd w:val="clear" w:color="auto" w:fill="FFFFFF"/>
          <w:lang w:eastAsia="zh-CN"/>
        </w:rPr>
        <w:t>d</w:t>
      </w:r>
      <w:r w:rsidRPr="004959C1">
        <w:rPr>
          <w:rFonts w:eastAsiaTheme="minorEastAsia"/>
          <w:color w:val="000000"/>
          <w:shd w:val="clear" w:color="auto" w:fill="FFFFFF"/>
          <w:lang w:eastAsia="zh-CN"/>
        </w:rPr>
        <w:t xml:space="preserve"> </w:t>
      </w:r>
      <w:r w:rsidR="00ED1DB5">
        <w:rPr>
          <w:rFonts w:eastAsiaTheme="minorEastAsia"/>
          <w:color w:val="000000"/>
          <w:shd w:val="clear" w:color="auto" w:fill="FFFFFF"/>
          <w:lang w:eastAsia="zh-CN"/>
        </w:rPr>
        <w:t>in rlf-report</w:t>
      </w:r>
      <w:r w:rsidRPr="004959C1">
        <w:rPr>
          <w:rFonts w:eastAsiaTheme="minorEastAsia"/>
          <w:color w:val="000000"/>
          <w:shd w:val="clear" w:color="auto" w:fill="FFFFFF"/>
          <w:lang w:eastAsia="zh-CN"/>
        </w:rPr>
        <w:t xml:space="preserve">. </w:t>
      </w:r>
      <w:r w:rsidR="00ED1DB5">
        <w:rPr>
          <w:rFonts w:eastAsiaTheme="minorEastAsia"/>
          <w:color w:val="000000"/>
          <w:shd w:val="clear" w:color="auto" w:fill="FFFFFF"/>
          <w:lang w:eastAsia="zh-CN"/>
        </w:rPr>
        <w:t>For example, t</w:t>
      </w:r>
      <w:r w:rsidRPr="004959C1">
        <w:rPr>
          <w:rFonts w:eastAsiaTheme="minorEastAsia"/>
          <w:color w:val="000000"/>
          <w:shd w:val="clear" w:color="auto" w:fill="FFFFFF"/>
          <w:lang w:eastAsia="zh-CN"/>
        </w:rPr>
        <w:t xml:space="preserve">he </w:t>
      </w:r>
      <w:r w:rsidRPr="004959C1">
        <w:rPr>
          <w:rFonts w:eastAsiaTheme="minorEastAsia"/>
          <w:i/>
          <w:iCs/>
          <w:color w:val="000000"/>
          <w:shd w:val="clear" w:color="auto" w:fill="FFFFFF"/>
          <w:lang w:eastAsia="zh-CN"/>
        </w:rPr>
        <w:t>connectionFailureType</w:t>
      </w:r>
      <w:r w:rsidRPr="004959C1">
        <w:rPr>
          <w:rFonts w:eastAsiaTheme="minorEastAsia"/>
          <w:color w:val="000000"/>
          <w:shd w:val="clear" w:color="auto" w:fill="FFFFFF"/>
          <w:lang w:eastAsia="zh-CN"/>
        </w:rPr>
        <w:t xml:space="preserve"> </w:t>
      </w:r>
      <w:r w:rsidR="00ED1DB5">
        <w:rPr>
          <w:rFonts w:eastAsiaTheme="minorEastAsia"/>
          <w:color w:val="000000"/>
          <w:shd w:val="clear" w:color="auto" w:fill="FFFFFF"/>
          <w:lang w:eastAsia="zh-CN"/>
        </w:rPr>
        <w:t>only includes hof and rlf. the daps failure indication could be needed in order to differentiate the different handover failure type.</w:t>
      </w:r>
    </w:p>
    <w:p w14:paraId="7C7E9532" w14:textId="7D5A816D" w:rsidR="008A42E0" w:rsidRPr="004959C1" w:rsidRDefault="003F2E16" w:rsidP="004959C1">
      <w:pPr>
        <w:pStyle w:val="Proposal"/>
        <w:numPr>
          <w:ilvl w:val="0"/>
          <w:numId w:val="0"/>
        </w:numPr>
        <w:spacing w:line="360" w:lineRule="auto"/>
        <w:ind w:left="1474" w:hanging="1474"/>
        <w:rPr>
          <w:rFonts w:ascii="Times New Roman" w:eastAsiaTheme="minorEastAsia" w:hAnsi="Times New Roman"/>
          <w:color w:val="000000"/>
          <w:shd w:val="clear" w:color="auto" w:fill="FFFFFF"/>
        </w:rPr>
      </w:pPr>
      <w:r w:rsidRPr="004959C1">
        <w:rPr>
          <w:rFonts w:ascii="Times New Roman" w:eastAsiaTheme="minorEastAsia" w:hAnsi="Times New Roman"/>
          <w:color w:val="000000"/>
          <w:shd w:val="clear" w:color="auto" w:fill="FFFFFF"/>
        </w:rPr>
        <w:t>Observation</w:t>
      </w:r>
      <w:r w:rsidR="003C75CD" w:rsidRPr="004959C1">
        <w:rPr>
          <w:rFonts w:ascii="Times New Roman" w:eastAsiaTheme="minorEastAsia" w:hAnsi="Times New Roman"/>
          <w:color w:val="000000"/>
          <w:shd w:val="clear" w:color="auto" w:fill="FFFFFF"/>
        </w:rPr>
        <w:t xml:space="preserve"> </w:t>
      </w:r>
      <w:r w:rsidR="007C4B96">
        <w:rPr>
          <w:rFonts w:ascii="Times New Roman" w:eastAsiaTheme="minorEastAsia" w:hAnsi="Times New Roman"/>
          <w:color w:val="000000"/>
          <w:shd w:val="clear" w:color="auto" w:fill="FFFFFF"/>
        </w:rPr>
        <w:t>2</w:t>
      </w:r>
      <w:r w:rsidRPr="004959C1">
        <w:rPr>
          <w:rFonts w:ascii="Times New Roman" w:eastAsiaTheme="minorEastAsia" w:hAnsi="Times New Roman"/>
          <w:color w:val="000000"/>
          <w:shd w:val="clear" w:color="auto" w:fill="FFFFFF"/>
        </w:rPr>
        <w:t xml:space="preserve">: rlf-report </w:t>
      </w:r>
      <w:r w:rsidR="006332DF" w:rsidRPr="004959C1">
        <w:rPr>
          <w:rFonts w:ascii="Times New Roman" w:eastAsiaTheme="minorEastAsia" w:hAnsi="Times New Roman"/>
          <w:color w:val="000000"/>
          <w:shd w:val="clear" w:color="auto" w:fill="FFFFFF"/>
        </w:rPr>
        <w:t>is</w:t>
      </w:r>
      <w:r w:rsidRPr="004959C1">
        <w:rPr>
          <w:rFonts w:ascii="Times New Roman" w:eastAsiaTheme="minorEastAsia" w:hAnsi="Times New Roman"/>
          <w:color w:val="000000"/>
          <w:shd w:val="clear" w:color="auto" w:fill="FFFFFF"/>
        </w:rPr>
        <w:t xml:space="preserve"> </w:t>
      </w:r>
      <w:r w:rsidR="006332DF" w:rsidRPr="004959C1">
        <w:rPr>
          <w:rFonts w:ascii="Times New Roman" w:eastAsiaTheme="minorEastAsia" w:hAnsi="Times New Roman"/>
          <w:color w:val="000000"/>
          <w:shd w:val="clear" w:color="auto" w:fill="FFFFFF"/>
        </w:rPr>
        <w:t>transmitted</w:t>
      </w:r>
      <w:r w:rsidRPr="004959C1">
        <w:rPr>
          <w:rFonts w:ascii="Times New Roman" w:eastAsiaTheme="minorEastAsia" w:hAnsi="Times New Roman"/>
          <w:color w:val="000000"/>
          <w:shd w:val="clear" w:color="auto" w:fill="FFFFFF"/>
        </w:rPr>
        <w:t xml:space="preserve"> </w:t>
      </w:r>
      <w:r w:rsidR="00E93BE3">
        <w:rPr>
          <w:rFonts w:ascii="Times New Roman" w:eastAsiaTheme="minorEastAsia" w:hAnsi="Times New Roman"/>
          <w:color w:val="000000"/>
          <w:shd w:val="clear" w:color="auto" w:fill="FFFFFF"/>
        </w:rPr>
        <w:t>after</w:t>
      </w:r>
      <w:r w:rsidRPr="004959C1">
        <w:rPr>
          <w:rFonts w:ascii="Times New Roman" w:eastAsiaTheme="minorEastAsia" w:hAnsi="Times New Roman"/>
          <w:color w:val="000000"/>
          <w:shd w:val="clear" w:color="auto" w:fill="FFFFFF"/>
        </w:rPr>
        <w:t xml:space="preserve"> </w:t>
      </w:r>
      <w:r w:rsidR="006332DF" w:rsidRPr="004959C1">
        <w:rPr>
          <w:rFonts w:ascii="Times New Roman" w:eastAsiaTheme="minorEastAsia" w:hAnsi="Times New Roman"/>
          <w:color w:val="000000"/>
          <w:shd w:val="clear" w:color="auto" w:fill="FFFFFF"/>
        </w:rPr>
        <w:t xml:space="preserve">DAPS </w:t>
      </w:r>
      <w:r w:rsidR="00E93BE3">
        <w:rPr>
          <w:rFonts w:ascii="Times New Roman" w:eastAsiaTheme="minorEastAsia" w:hAnsi="Times New Roman"/>
          <w:color w:val="000000"/>
          <w:shd w:val="clear" w:color="auto" w:fill="FFFFFF"/>
        </w:rPr>
        <w:t xml:space="preserve">handover </w:t>
      </w:r>
      <w:r w:rsidR="006332DF" w:rsidRPr="004959C1">
        <w:rPr>
          <w:rFonts w:ascii="Times New Roman" w:eastAsiaTheme="minorEastAsia" w:hAnsi="Times New Roman"/>
          <w:color w:val="000000"/>
          <w:shd w:val="clear" w:color="auto" w:fill="FFFFFF"/>
        </w:rPr>
        <w:t>fail</w:t>
      </w:r>
      <w:r w:rsidR="00E93BE3">
        <w:rPr>
          <w:rFonts w:ascii="Times New Roman" w:eastAsiaTheme="minorEastAsia" w:hAnsi="Times New Roman"/>
          <w:color w:val="000000"/>
          <w:shd w:val="clear" w:color="auto" w:fill="FFFFFF"/>
        </w:rPr>
        <w:t>s</w:t>
      </w:r>
      <w:r w:rsidR="006332DF" w:rsidRPr="004959C1">
        <w:rPr>
          <w:rFonts w:ascii="Times New Roman" w:eastAsiaTheme="minorEastAsia" w:hAnsi="Times New Roman"/>
          <w:color w:val="000000"/>
          <w:shd w:val="clear" w:color="auto" w:fill="FFFFFF"/>
        </w:rPr>
        <w:t xml:space="preserve"> and source link is not available</w:t>
      </w:r>
      <w:r w:rsidR="00E93BE3">
        <w:rPr>
          <w:rFonts w:ascii="Times New Roman" w:eastAsiaTheme="minorEastAsia" w:hAnsi="Times New Roman"/>
          <w:color w:val="000000"/>
          <w:shd w:val="clear" w:color="auto" w:fill="FFFFFF"/>
        </w:rPr>
        <w:t>.</w:t>
      </w:r>
    </w:p>
    <w:p w14:paraId="0F3574F6" w14:textId="00CD3F63" w:rsidR="006332DF" w:rsidRDefault="007C4B96"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 xml:space="preserve">Proposal 2: </w:t>
      </w:r>
      <w:r w:rsidR="006B4484">
        <w:rPr>
          <w:rFonts w:ascii="Times New Roman" w:eastAsiaTheme="minorEastAsia" w:hAnsi="Times New Roman"/>
          <w:color w:val="000000"/>
          <w:shd w:val="clear" w:color="auto" w:fill="FFFFFF"/>
        </w:rPr>
        <w:t>T</w:t>
      </w:r>
      <w:r w:rsidR="00C74F38">
        <w:rPr>
          <w:rFonts w:ascii="Times New Roman" w:eastAsiaTheme="minorEastAsia" w:hAnsi="Times New Roman"/>
          <w:color w:val="000000"/>
          <w:shd w:val="clear" w:color="auto" w:fill="FFFFFF"/>
        </w:rPr>
        <w:t xml:space="preserve">he indication of </w:t>
      </w:r>
      <w:r w:rsidR="006332DF" w:rsidRPr="004959C1">
        <w:rPr>
          <w:rFonts w:ascii="Times New Roman" w:eastAsiaTheme="minorEastAsia" w:hAnsi="Times New Roman"/>
          <w:color w:val="000000"/>
          <w:shd w:val="clear" w:color="auto" w:fill="FFFFFF"/>
        </w:rPr>
        <w:t xml:space="preserve">DAPS </w:t>
      </w:r>
      <w:r w:rsidR="00C74F38">
        <w:rPr>
          <w:rFonts w:ascii="Times New Roman" w:eastAsiaTheme="minorEastAsia" w:hAnsi="Times New Roman"/>
          <w:color w:val="000000"/>
          <w:shd w:val="clear" w:color="auto" w:fill="FFFFFF"/>
        </w:rPr>
        <w:t xml:space="preserve">handover </w:t>
      </w:r>
      <w:r w:rsidR="006332DF" w:rsidRPr="004959C1">
        <w:rPr>
          <w:rFonts w:ascii="Times New Roman" w:eastAsiaTheme="minorEastAsia" w:hAnsi="Times New Roman"/>
          <w:color w:val="000000"/>
          <w:shd w:val="clear" w:color="auto" w:fill="FFFFFF"/>
        </w:rPr>
        <w:t>failure should be indicated in rlf-report</w:t>
      </w:r>
      <w:r w:rsidR="00A44B08">
        <w:rPr>
          <w:rFonts w:ascii="Times New Roman" w:eastAsiaTheme="minorEastAsia" w:hAnsi="Times New Roman"/>
          <w:color w:val="000000"/>
          <w:shd w:val="clear" w:color="auto" w:fill="FFFFFF"/>
        </w:rPr>
        <w:t>.</w:t>
      </w:r>
    </w:p>
    <w:p w14:paraId="2E6584CC" w14:textId="77777777" w:rsidR="00E33067" w:rsidRDefault="00E33067" w:rsidP="004959C1">
      <w:pPr>
        <w:spacing w:after="0" w:line="360" w:lineRule="auto"/>
        <w:jc w:val="both"/>
        <w:rPr>
          <w:rFonts w:eastAsiaTheme="minorEastAsia"/>
          <w:b/>
          <w:bCs/>
          <w:color w:val="000000"/>
          <w:u w:val="single"/>
          <w:shd w:val="clear" w:color="auto" w:fill="FFFFFF"/>
          <w:lang w:eastAsia="zh-CN"/>
        </w:rPr>
      </w:pPr>
    </w:p>
    <w:p w14:paraId="4814F396" w14:textId="114F686B" w:rsidR="00E33067" w:rsidRPr="00E33067" w:rsidRDefault="00E33067" w:rsidP="004959C1">
      <w:pPr>
        <w:spacing w:after="0" w:line="360" w:lineRule="auto"/>
        <w:jc w:val="both"/>
        <w:rPr>
          <w:rFonts w:eastAsiaTheme="minorEastAsia"/>
          <w:color w:val="000000"/>
          <w:u w:val="single"/>
          <w:shd w:val="clear" w:color="auto" w:fill="FFFFFF"/>
          <w:lang w:eastAsia="zh-CN"/>
        </w:rPr>
      </w:pPr>
      <w:r w:rsidRPr="00E33067">
        <w:rPr>
          <w:rFonts w:eastAsiaTheme="minorEastAsia"/>
          <w:b/>
          <w:bCs/>
          <w:color w:val="000000"/>
          <w:u w:val="single"/>
          <w:shd w:val="clear" w:color="auto" w:fill="FFFFFF"/>
          <w:lang w:eastAsia="zh-CN"/>
        </w:rPr>
        <w:t>Case#3: Target link fails after T304 stops before releasing source link.</w:t>
      </w:r>
    </w:p>
    <w:p w14:paraId="62211727" w14:textId="2BFDAD48" w:rsidR="0081469E" w:rsidRDefault="00E33067" w:rsidP="004959C1">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After s</w:t>
      </w:r>
      <w:r w:rsidRPr="00BF597F">
        <w:rPr>
          <w:rFonts w:eastAsiaTheme="minorEastAsia"/>
          <w:color w:val="000000"/>
          <w:shd w:val="clear" w:color="auto" w:fill="FFFFFF"/>
          <w:lang w:eastAsia="zh-CN"/>
        </w:rPr>
        <w:t>uccessful</w:t>
      </w:r>
      <w:r>
        <w:rPr>
          <w:rFonts w:eastAsiaTheme="minorEastAsia"/>
          <w:color w:val="000000"/>
          <w:shd w:val="clear" w:color="auto" w:fill="FFFFFF"/>
          <w:lang w:eastAsia="zh-CN"/>
        </w:rPr>
        <w:t>ly accessing the target cell during</w:t>
      </w:r>
      <w:r w:rsidRPr="00BF597F">
        <w:rPr>
          <w:rFonts w:eastAsiaTheme="minorEastAsia"/>
          <w:color w:val="000000"/>
          <w:shd w:val="clear" w:color="auto" w:fill="FFFFFF"/>
          <w:lang w:eastAsia="zh-CN"/>
        </w:rPr>
        <w:t xml:space="preserve"> DAPS handover</w:t>
      </w:r>
      <w:r>
        <w:rPr>
          <w:rFonts w:eastAsiaTheme="minorEastAsia"/>
          <w:color w:val="000000"/>
          <w:shd w:val="clear" w:color="auto" w:fill="FFFFFF"/>
          <w:lang w:eastAsia="zh-CN"/>
        </w:rPr>
        <w:t xml:space="preserve">, UE stops </w:t>
      </w:r>
      <w:r w:rsidR="00E27E9F">
        <w:rPr>
          <w:rFonts w:eastAsiaTheme="minorEastAsia"/>
          <w:color w:val="000000"/>
          <w:shd w:val="clear" w:color="auto" w:fill="FFFFFF"/>
          <w:lang w:eastAsia="zh-CN"/>
        </w:rPr>
        <w:t xml:space="preserve">the timer </w:t>
      </w:r>
      <w:r>
        <w:rPr>
          <w:rFonts w:eastAsiaTheme="minorEastAsia"/>
          <w:color w:val="000000"/>
          <w:shd w:val="clear" w:color="auto" w:fill="FFFFFF"/>
          <w:lang w:eastAsia="zh-CN"/>
        </w:rPr>
        <w:t xml:space="preserve">T304 and transmits the RRCReconfigurationComplete to target cell. Then, </w:t>
      </w:r>
      <w:r w:rsidR="00E27E9F">
        <w:rPr>
          <w:rFonts w:eastAsiaTheme="minorEastAsia"/>
          <w:color w:val="000000"/>
          <w:shd w:val="clear" w:color="auto" w:fill="FFFFFF"/>
          <w:lang w:eastAsia="zh-CN"/>
        </w:rPr>
        <w:t xml:space="preserve">if RLF on target link happens before receiving RRCReconfiguration message including DAPS release indication, </w:t>
      </w:r>
      <w:r>
        <w:rPr>
          <w:rFonts w:eastAsiaTheme="minorEastAsia"/>
          <w:color w:val="000000"/>
          <w:shd w:val="clear" w:color="auto" w:fill="FFFFFF"/>
          <w:lang w:eastAsia="zh-CN"/>
        </w:rPr>
        <w:t xml:space="preserve">the UE will release source link </w:t>
      </w:r>
      <w:r w:rsidR="0081469E">
        <w:rPr>
          <w:rFonts w:eastAsiaTheme="minorEastAsia"/>
          <w:color w:val="000000"/>
          <w:shd w:val="clear" w:color="auto" w:fill="FFFFFF"/>
          <w:lang w:eastAsia="zh-CN"/>
        </w:rPr>
        <w:t xml:space="preserve">and perform re-establishment </w:t>
      </w:r>
      <w:r w:rsidR="00E27E9F">
        <w:rPr>
          <w:rFonts w:eastAsiaTheme="minorEastAsia"/>
          <w:color w:val="000000"/>
          <w:shd w:val="clear" w:color="auto" w:fill="FFFFFF"/>
          <w:lang w:eastAsia="zh-CN"/>
        </w:rPr>
        <w:t xml:space="preserve">procedure </w:t>
      </w:r>
      <w:r>
        <w:rPr>
          <w:rFonts w:eastAsiaTheme="minorEastAsia"/>
          <w:color w:val="000000"/>
          <w:shd w:val="clear" w:color="auto" w:fill="FFFFFF"/>
          <w:lang w:eastAsia="zh-CN"/>
        </w:rPr>
        <w:t>.</w:t>
      </w:r>
      <w:r w:rsidR="0081469E">
        <w:rPr>
          <w:rFonts w:eastAsiaTheme="minorEastAsia"/>
          <w:color w:val="000000"/>
          <w:shd w:val="clear" w:color="auto" w:fill="FFFFFF"/>
          <w:lang w:eastAsia="zh-CN"/>
        </w:rPr>
        <w:t xml:space="preserve"> </w:t>
      </w:r>
      <w:r w:rsidR="00E27E9F">
        <w:rPr>
          <w:rFonts w:eastAsiaTheme="minorEastAsia"/>
          <w:color w:val="000000"/>
          <w:shd w:val="clear" w:color="auto" w:fill="FFFFFF"/>
          <w:lang w:eastAsia="zh-CN"/>
        </w:rPr>
        <w:t xml:space="preserve">In addition, </w:t>
      </w:r>
      <w:r w:rsidR="00E27E9F">
        <w:t xml:space="preserve">RAN2 understanding during Rel-16 discussion is that DAPS HO is considered successful after RA completion. DAPS HO is considered complete after source release. Therefore, DAPS HO is considered as successful even </w:t>
      </w:r>
      <w:r w:rsidR="00E27E9F">
        <w:rPr>
          <w:rFonts w:eastAsiaTheme="minorEastAsia"/>
          <w:color w:val="000000"/>
          <w:shd w:val="clear" w:color="auto" w:fill="FFFFFF"/>
          <w:lang w:eastAsia="zh-CN"/>
        </w:rPr>
        <w:t>RLF on target link happens before receiving RRCReconfiguration message including DAPS release indication.</w:t>
      </w:r>
    </w:p>
    <w:p w14:paraId="2405C557" w14:textId="24B5C9AF" w:rsidR="0081469E" w:rsidRDefault="0081469E" w:rsidP="004959C1">
      <w:pPr>
        <w:spacing w:after="0" w:line="360" w:lineRule="auto"/>
        <w:jc w:val="both"/>
        <w:rPr>
          <w:rFonts w:eastAsiaTheme="minorEastAsia"/>
          <w:color w:val="000000"/>
          <w:shd w:val="clear" w:color="auto" w:fill="FFFFFF"/>
          <w:lang w:eastAsia="zh-CN"/>
        </w:rPr>
      </w:pPr>
      <w:r>
        <w:rPr>
          <w:rFonts w:eastAsiaTheme="minorEastAsia"/>
          <w:color w:val="000000"/>
          <w:shd w:val="clear" w:color="auto" w:fill="FFFFFF"/>
          <w:lang w:eastAsia="zh-CN"/>
        </w:rPr>
        <w:t xml:space="preserve">Actually, there are two states of source link when T304 stops upon successful random access. </w:t>
      </w:r>
      <w:r w:rsidR="00CD644B" w:rsidRPr="004959C1">
        <w:rPr>
          <w:rFonts w:eastAsiaTheme="minorEastAsia"/>
          <w:color w:val="000000"/>
          <w:shd w:val="clear" w:color="auto" w:fill="FFFFFF"/>
          <w:lang w:eastAsia="zh-CN"/>
        </w:rPr>
        <w:t>In case#</w:t>
      </w:r>
      <w:r w:rsidR="00CD644B">
        <w:rPr>
          <w:rFonts w:eastAsiaTheme="minorEastAsia"/>
          <w:color w:val="000000"/>
          <w:shd w:val="clear" w:color="auto" w:fill="FFFFFF"/>
          <w:lang w:eastAsia="zh-CN"/>
        </w:rPr>
        <w:t>3-1</w:t>
      </w:r>
      <w:r w:rsidR="00CD644B" w:rsidRPr="004959C1">
        <w:rPr>
          <w:rFonts w:eastAsiaTheme="minorEastAsia"/>
          <w:color w:val="000000"/>
          <w:shd w:val="clear" w:color="auto" w:fill="FFFFFF"/>
          <w:lang w:eastAsia="zh-CN"/>
        </w:rPr>
        <w:t xml:space="preserve">, </w:t>
      </w:r>
      <w:r w:rsidR="00CD644B">
        <w:rPr>
          <w:rFonts w:eastAsiaTheme="minorEastAsia"/>
          <w:color w:val="000000"/>
          <w:shd w:val="clear" w:color="auto" w:fill="FFFFFF"/>
          <w:lang w:eastAsia="zh-CN"/>
        </w:rPr>
        <w:t xml:space="preserve">if source link fails when T304 is running, UE releases the source link and continues the </w:t>
      </w:r>
      <w:r w:rsidR="00CD644B">
        <w:rPr>
          <w:rFonts w:eastAsiaTheme="minorEastAsia" w:hint="eastAsia"/>
          <w:color w:val="000000"/>
          <w:shd w:val="clear" w:color="auto" w:fill="FFFFFF"/>
          <w:lang w:eastAsia="zh-CN"/>
        </w:rPr>
        <w:t>DA</w:t>
      </w:r>
      <w:r w:rsidR="00CD644B">
        <w:rPr>
          <w:rFonts w:eastAsiaTheme="minorEastAsia"/>
          <w:color w:val="000000"/>
          <w:shd w:val="clear" w:color="auto" w:fill="FFFFFF"/>
          <w:lang w:eastAsia="zh-CN"/>
        </w:rPr>
        <w:t xml:space="preserve">PS handover. </w:t>
      </w:r>
      <w:r>
        <w:rPr>
          <w:rFonts w:eastAsiaTheme="minorEastAsia"/>
          <w:color w:val="000000"/>
          <w:shd w:val="clear" w:color="auto" w:fill="FFFFFF"/>
          <w:lang w:eastAsia="zh-CN"/>
        </w:rPr>
        <w:t>In case#3-2, UE keeps source link when T304 stops. Therefore, there are two states when T304 stops. After successful re-establishment, the source link state should be included in the report.</w:t>
      </w:r>
    </w:p>
    <w:p w14:paraId="2E4C60CB" w14:textId="4212C7FB" w:rsidR="004650B8" w:rsidRPr="004959C1" w:rsidRDefault="004650B8" w:rsidP="004650B8">
      <w:pPr>
        <w:pStyle w:val="Proposal"/>
        <w:numPr>
          <w:ilvl w:val="0"/>
          <w:numId w:val="0"/>
        </w:numPr>
        <w:spacing w:line="360" w:lineRule="auto"/>
        <w:ind w:left="1474" w:hanging="1474"/>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O</w:t>
      </w:r>
      <w:r w:rsidRPr="004650B8">
        <w:rPr>
          <w:rFonts w:ascii="Times New Roman" w:eastAsiaTheme="minorEastAsia" w:hAnsi="Times New Roman"/>
          <w:color w:val="000000"/>
          <w:shd w:val="clear" w:color="auto" w:fill="FFFFFF"/>
        </w:rPr>
        <w:t>bservation 3:</w:t>
      </w:r>
      <w:r>
        <w:rPr>
          <w:rFonts w:ascii="Times New Roman" w:eastAsiaTheme="minorEastAsia" w:hAnsi="Times New Roman"/>
          <w:color w:val="000000"/>
          <w:shd w:val="clear" w:color="auto" w:fill="FFFFFF"/>
        </w:rPr>
        <w:t xml:space="preserve"> </w:t>
      </w:r>
      <w:r w:rsidR="0081469E">
        <w:rPr>
          <w:rFonts w:ascii="Times New Roman" w:eastAsiaTheme="minorEastAsia" w:hAnsi="Times New Roman"/>
          <w:color w:val="000000"/>
          <w:shd w:val="clear" w:color="auto" w:fill="FFFFFF"/>
        </w:rPr>
        <w:t xml:space="preserve">There are two states for source link when </w:t>
      </w:r>
      <w:r w:rsidR="0081469E" w:rsidRPr="0081469E">
        <w:rPr>
          <w:rFonts w:ascii="Times New Roman" w:eastAsiaTheme="minorEastAsia" w:hAnsi="Times New Roman"/>
          <w:color w:val="000000"/>
          <w:shd w:val="clear" w:color="auto" w:fill="FFFFFF"/>
        </w:rPr>
        <w:t>T304 stops.</w:t>
      </w:r>
    </w:p>
    <w:p w14:paraId="5B06667F" w14:textId="566627E9" w:rsidR="008A42E0" w:rsidRPr="001E23BA" w:rsidRDefault="007C4B96"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 xml:space="preserve">Proposal 3: </w:t>
      </w:r>
      <w:r w:rsidR="0081469E">
        <w:rPr>
          <w:rFonts w:ascii="Times New Roman" w:eastAsiaTheme="minorEastAsia" w:hAnsi="Times New Roman"/>
          <w:color w:val="000000"/>
          <w:shd w:val="clear" w:color="auto" w:fill="FFFFFF"/>
        </w:rPr>
        <w:t>T</w:t>
      </w:r>
      <w:r w:rsidR="00CD26C5" w:rsidRPr="007C4B96">
        <w:rPr>
          <w:rFonts w:ascii="Times New Roman" w:eastAsiaTheme="minorEastAsia" w:hAnsi="Times New Roman"/>
          <w:color w:val="000000"/>
          <w:shd w:val="clear" w:color="auto" w:fill="FFFFFF"/>
        </w:rPr>
        <w:t xml:space="preserve">he </w:t>
      </w:r>
      <w:r w:rsidR="0081469E">
        <w:rPr>
          <w:rFonts w:ascii="Times New Roman" w:eastAsiaTheme="minorEastAsia" w:hAnsi="Times New Roman"/>
          <w:color w:val="000000"/>
          <w:shd w:val="clear" w:color="auto" w:fill="FFFFFF"/>
        </w:rPr>
        <w:t xml:space="preserve">state of </w:t>
      </w:r>
      <w:r w:rsidR="00CD26C5" w:rsidRPr="007C4B96">
        <w:rPr>
          <w:rFonts w:ascii="Times New Roman" w:eastAsiaTheme="minorEastAsia" w:hAnsi="Times New Roman"/>
          <w:color w:val="000000"/>
          <w:shd w:val="clear" w:color="auto" w:fill="FFFFFF"/>
        </w:rPr>
        <w:t xml:space="preserve">source link </w:t>
      </w:r>
      <w:r w:rsidR="0081469E">
        <w:rPr>
          <w:rFonts w:ascii="Times New Roman" w:eastAsiaTheme="minorEastAsia" w:hAnsi="Times New Roman"/>
          <w:color w:val="000000"/>
          <w:shd w:val="clear" w:color="auto" w:fill="FFFFFF"/>
        </w:rPr>
        <w:t xml:space="preserve">should be included in rlf-report </w:t>
      </w:r>
      <w:r w:rsidR="00CD26C5" w:rsidRPr="007C4B96">
        <w:rPr>
          <w:rFonts w:ascii="Times New Roman" w:eastAsiaTheme="minorEastAsia" w:hAnsi="Times New Roman"/>
          <w:color w:val="000000"/>
          <w:shd w:val="clear" w:color="auto" w:fill="FFFFFF"/>
        </w:rPr>
        <w:t xml:space="preserve">in the case </w:t>
      </w:r>
      <w:r w:rsidR="00E27E9F">
        <w:rPr>
          <w:rFonts w:ascii="Times New Roman" w:eastAsiaTheme="minorEastAsia" w:hAnsi="Times New Roman"/>
          <w:color w:val="000000"/>
          <w:shd w:val="clear" w:color="auto" w:fill="FFFFFF"/>
        </w:rPr>
        <w:t xml:space="preserve">that </w:t>
      </w:r>
      <w:r w:rsidR="00CD26C5" w:rsidRPr="007C4B96">
        <w:rPr>
          <w:rFonts w:ascii="Times New Roman" w:eastAsiaTheme="minorEastAsia" w:hAnsi="Times New Roman"/>
          <w:color w:val="000000"/>
          <w:shd w:val="clear" w:color="auto" w:fill="FFFFFF"/>
        </w:rPr>
        <w:t xml:space="preserve">DAPS handover </w:t>
      </w:r>
      <w:r w:rsidR="00E27E9F">
        <w:rPr>
          <w:rFonts w:ascii="Times New Roman" w:eastAsiaTheme="minorEastAsia" w:hAnsi="Times New Roman"/>
          <w:color w:val="000000"/>
          <w:shd w:val="clear" w:color="auto" w:fill="FFFFFF"/>
        </w:rPr>
        <w:t xml:space="preserve">is successful but RLF on target cell happens before </w:t>
      </w:r>
      <w:r w:rsidR="00E27E9F" w:rsidRPr="001E23BA">
        <w:rPr>
          <w:rFonts w:ascii="Times New Roman" w:eastAsiaTheme="minorEastAsia" w:hAnsi="Times New Roman"/>
          <w:color w:val="000000"/>
          <w:shd w:val="clear" w:color="auto" w:fill="FFFFFF"/>
        </w:rPr>
        <w:t>receiving RRCReconfiguration message including DAPS release indication</w:t>
      </w:r>
      <w:r w:rsidR="00CD26C5" w:rsidRPr="0081469E">
        <w:rPr>
          <w:rFonts w:ascii="Times New Roman" w:eastAsiaTheme="minorEastAsia" w:hAnsi="Times New Roman"/>
          <w:color w:val="000000"/>
          <w:shd w:val="clear" w:color="auto" w:fill="FFFFFF"/>
        </w:rPr>
        <w:t>.</w:t>
      </w:r>
    </w:p>
    <w:p w14:paraId="78774675" w14:textId="77777777" w:rsidR="0081469E" w:rsidRDefault="0081469E" w:rsidP="007C4B96">
      <w:pPr>
        <w:pStyle w:val="Proposal"/>
        <w:numPr>
          <w:ilvl w:val="0"/>
          <w:numId w:val="0"/>
        </w:numPr>
        <w:spacing w:line="360" w:lineRule="auto"/>
        <w:rPr>
          <w:rFonts w:ascii="Times New Roman" w:eastAsiaTheme="minorEastAsia" w:hAnsi="Times New Roman"/>
          <w:b w:val="0"/>
          <w:bCs w:val="0"/>
          <w:color w:val="000000"/>
          <w:u w:val="single"/>
          <w:shd w:val="clear" w:color="auto" w:fill="FFFFFF"/>
        </w:rPr>
      </w:pPr>
    </w:p>
    <w:p w14:paraId="168BDD27" w14:textId="2E79FFB6" w:rsidR="0081469E" w:rsidRPr="0081469E" w:rsidRDefault="0081469E" w:rsidP="0081469E">
      <w:pPr>
        <w:spacing w:after="0" w:line="360" w:lineRule="auto"/>
        <w:jc w:val="both"/>
        <w:rPr>
          <w:rFonts w:eastAsiaTheme="minorEastAsia"/>
          <w:b/>
          <w:bCs/>
          <w:color w:val="000000"/>
          <w:u w:val="single"/>
          <w:shd w:val="clear" w:color="auto" w:fill="FFFFFF"/>
          <w:lang w:eastAsia="zh-CN"/>
        </w:rPr>
      </w:pPr>
      <w:r w:rsidRPr="0081469E">
        <w:rPr>
          <w:rFonts w:eastAsiaTheme="minorEastAsia"/>
          <w:b/>
          <w:bCs/>
          <w:color w:val="000000"/>
          <w:u w:val="single"/>
          <w:shd w:val="clear" w:color="auto" w:fill="FFFFFF"/>
          <w:lang w:eastAsia="zh-CN"/>
        </w:rPr>
        <w:t>Case#4: DAPS HO is successfully completed</w:t>
      </w:r>
    </w:p>
    <w:p w14:paraId="0C1C139A" w14:textId="63C23F3B" w:rsidR="0081469E" w:rsidRPr="0081469E" w:rsidRDefault="001C5DE5"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b w:val="0"/>
          <w:bCs w:val="0"/>
          <w:color w:val="000000"/>
          <w:shd w:val="clear" w:color="auto" w:fill="FFFFFF"/>
        </w:rPr>
        <w:t xml:space="preserve">As discussed in case#3, </w:t>
      </w:r>
      <w:r w:rsidRPr="001C5DE5">
        <w:rPr>
          <w:rFonts w:ascii="Times New Roman" w:eastAsiaTheme="minorEastAsia" w:hAnsi="Times New Roman"/>
          <w:b w:val="0"/>
          <w:bCs w:val="0"/>
          <w:color w:val="000000"/>
          <w:shd w:val="clear" w:color="auto" w:fill="FFFFFF"/>
        </w:rPr>
        <w:t>there are two states for source link when T304 stops.</w:t>
      </w:r>
      <w:r>
        <w:rPr>
          <w:rFonts w:ascii="Times New Roman" w:eastAsiaTheme="minorEastAsia" w:hAnsi="Times New Roman"/>
          <w:b w:val="0"/>
          <w:bCs w:val="0"/>
          <w:color w:val="000000"/>
          <w:shd w:val="clear" w:color="auto" w:fill="FFFFFF"/>
        </w:rPr>
        <w:t xml:space="preserve"> UE can successfully complete DAPS handover even RL</w:t>
      </w:r>
      <w:r>
        <w:rPr>
          <w:rFonts w:ascii="Times New Roman" w:eastAsiaTheme="minorEastAsia" w:hAnsi="Times New Roman" w:hint="eastAsia"/>
          <w:b w:val="0"/>
          <w:bCs w:val="0"/>
          <w:color w:val="000000"/>
          <w:shd w:val="clear" w:color="auto" w:fill="FFFFFF"/>
        </w:rPr>
        <w:t>F</w:t>
      </w:r>
      <w:r>
        <w:rPr>
          <w:rFonts w:ascii="Times New Roman" w:eastAsiaTheme="minorEastAsia" w:hAnsi="Times New Roman"/>
          <w:b w:val="0"/>
          <w:bCs w:val="0"/>
          <w:color w:val="000000"/>
          <w:shd w:val="clear" w:color="auto" w:fill="FFFFFF"/>
        </w:rPr>
        <w:t xml:space="preserve"> on the source link happens when T304 is running. </w:t>
      </w:r>
      <w:r w:rsidR="00E27E9F">
        <w:rPr>
          <w:rFonts w:ascii="Times New Roman" w:eastAsiaTheme="minorEastAsia" w:hAnsi="Times New Roman"/>
          <w:b w:val="0"/>
          <w:bCs w:val="0"/>
          <w:color w:val="000000"/>
          <w:shd w:val="clear" w:color="auto" w:fill="FFFFFF"/>
        </w:rPr>
        <w:t xml:space="preserve">In case#4, </w:t>
      </w:r>
      <w:r w:rsidR="00B25292">
        <w:rPr>
          <w:rFonts w:ascii="Times New Roman" w:eastAsiaTheme="minorEastAsia" w:hAnsi="Times New Roman"/>
          <w:b w:val="0"/>
          <w:bCs w:val="0"/>
          <w:color w:val="000000"/>
          <w:shd w:val="clear" w:color="auto" w:fill="FFFFFF"/>
        </w:rPr>
        <w:t xml:space="preserve">after UE successfully accesses the target cell and transmits the </w:t>
      </w:r>
      <w:r w:rsidR="00B25292" w:rsidRPr="001E23BA">
        <w:rPr>
          <w:rFonts w:ascii="Times New Roman" w:eastAsiaTheme="minorEastAsia" w:hAnsi="Times New Roman"/>
          <w:b w:val="0"/>
          <w:bCs w:val="0"/>
          <w:color w:val="000000"/>
          <w:shd w:val="clear" w:color="auto" w:fill="FFFFFF"/>
        </w:rPr>
        <w:t>RRCReconfigurationComplete to target cell</w:t>
      </w:r>
      <w:r w:rsidR="00B25292">
        <w:rPr>
          <w:rFonts w:ascii="Times New Roman" w:eastAsiaTheme="minorEastAsia" w:hAnsi="Times New Roman"/>
          <w:b w:val="0"/>
          <w:bCs w:val="0"/>
          <w:color w:val="000000"/>
          <w:shd w:val="clear" w:color="auto" w:fill="FFFFFF"/>
        </w:rPr>
        <w:t xml:space="preserve">, UE also successfully receives the  </w:t>
      </w:r>
      <w:r w:rsidR="00B25292" w:rsidRPr="00E33D3A">
        <w:rPr>
          <w:rFonts w:ascii="Times New Roman" w:eastAsiaTheme="minorEastAsia" w:hAnsi="Times New Roman"/>
          <w:b w:val="0"/>
          <w:bCs w:val="0"/>
          <w:color w:val="000000"/>
          <w:shd w:val="clear" w:color="auto" w:fill="FFFFFF"/>
        </w:rPr>
        <w:t>RRCReconfiguration</w:t>
      </w:r>
      <w:r w:rsidR="00B25292">
        <w:rPr>
          <w:rFonts w:ascii="Times New Roman" w:eastAsiaTheme="minorEastAsia" w:hAnsi="Times New Roman"/>
          <w:b w:val="0"/>
          <w:bCs w:val="0"/>
          <w:color w:val="000000"/>
          <w:shd w:val="clear" w:color="auto" w:fill="FFFFFF"/>
        </w:rPr>
        <w:t xml:space="preserve"> message including DAPS release indication. Then, UE releases source link based on the indication from the target gNB. </w:t>
      </w:r>
      <w:r>
        <w:rPr>
          <w:rFonts w:ascii="Times New Roman" w:eastAsiaTheme="minorEastAsia" w:hAnsi="Times New Roman"/>
          <w:b w:val="0"/>
          <w:bCs w:val="0"/>
          <w:color w:val="000000"/>
          <w:shd w:val="clear" w:color="auto" w:fill="FFFFFF"/>
        </w:rPr>
        <w:t>T</w:t>
      </w:r>
      <w:r w:rsidR="0081469E" w:rsidRPr="0081469E">
        <w:rPr>
          <w:rFonts w:ascii="Times New Roman" w:eastAsiaTheme="minorEastAsia" w:hAnsi="Times New Roman"/>
          <w:b w:val="0"/>
          <w:bCs w:val="0"/>
          <w:color w:val="000000"/>
          <w:shd w:val="clear" w:color="auto" w:fill="FFFFFF"/>
        </w:rPr>
        <w:t xml:space="preserve">he legacy </w:t>
      </w:r>
      <w:r>
        <w:rPr>
          <w:rFonts w:ascii="Times New Roman" w:eastAsiaTheme="minorEastAsia" w:hAnsi="Times New Roman"/>
          <w:b w:val="0"/>
          <w:bCs w:val="0"/>
          <w:color w:val="000000"/>
          <w:shd w:val="clear" w:color="auto" w:fill="FFFFFF"/>
        </w:rPr>
        <w:t>MRO</w:t>
      </w:r>
      <w:r w:rsidR="0081469E" w:rsidRPr="0081469E">
        <w:rPr>
          <w:rFonts w:ascii="Times New Roman" w:eastAsiaTheme="minorEastAsia" w:hAnsi="Times New Roman"/>
          <w:b w:val="0"/>
          <w:bCs w:val="0"/>
          <w:color w:val="000000"/>
          <w:shd w:val="clear" w:color="auto" w:fill="FFFFFF"/>
        </w:rPr>
        <w:t xml:space="preserve"> is not used to the successful handover. </w:t>
      </w:r>
      <w:r>
        <w:rPr>
          <w:rFonts w:ascii="Times New Roman" w:eastAsiaTheme="minorEastAsia" w:hAnsi="Times New Roman"/>
          <w:b w:val="0"/>
          <w:bCs w:val="0"/>
          <w:color w:val="000000"/>
          <w:shd w:val="clear" w:color="auto" w:fill="FFFFFF"/>
        </w:rPr>
        <w:t>Therefore, w</w:t>
      </w:r>
      <w:r w:rsidR="0081469E" w:rsidRPr="0081469E">
        <w:rPr>
          <w:rFonts w:ascii="Times New Roman" w:eastAsiaTheme="minorEastAsia" w:hAnsi="Times New Roman"/>
          <w:b w:val="0"/>
          <w:bCs w:val="0"/>
          <w:color w:val="000000"/>
          <w:shd w:val="clear" w:color="auto" w:fill="FFFFFF"/>
        </w:rPr>
        <w:t xml:space="preserve">e suggest that UE needs to report the failure information in the source link for MRO purpose </w:t>
      </w:r>
      <w:r>
        <w:rPr>
          <w:rFonts w:ascii="Times New Roman" w:eastAsiaTheme="minorEastAsia" w:hAnsi="Times New Roman"/>
          <w:b w:val="0"/>
          <w:bCs w:val="0"/>
          <w:color w:val="000000"/>
          <w:shd w:val="clear" w:color="auto" w:fill="FFFFFF"/>
        </w:rPr>
        <w:t xml:space="preserve">in the case that </w:t>
      </w:r>
      <w:r w:rsidRPr="001C5DE5">
        <w:rPr>
          <w:rFonts w:ascii="Times New Roman" w:eastAsiaTheme="minorEastAsia" w:hAnsi="Times New Roman"/>
          <w:b w:val="0"/>
          <w:bCs w:val="0"/>
          <w:color w:val="000000"/>
          <w:shd w:val="clear" w:color="auto" w:fill="FFFFFF"/>
        </w:rPr>
        <w:t>UE successfully completes DAPS handover</w:t>
      </w:r>
      <w:r w:rsidR="0081469E" w:rsidRPr="0081469E">
        <w:rPr>
          <w:rFonts w:ascii="Times New Roman" w:eastAsiaTheme="minorEastAsia" w:hAnsi="Times New Roman"/>
          <w:b w:val="0"/>
          <w:bCs w:val="0"/>
          <w:color w:val="000000"/>
          <w:shd w:val="clear" w:color="auto" w:fill="FFFFFF"/>
        </w:rPr>
        <w:t>.</w:t>
      </w:r>
    </w:p>
    <w:p w14:paraId="7302FB97" w14:textId="339BB18A" w:rsidR="0081469E" w:rsidRDefault="0081469E" w:rsidP="007C4B96">
      <w:pPr>
        <w:pStyle w:val="Proposal"/>
        <w:numPr>
          <w:ilvl w:val="0"/>
          <w:numId w:val="0"/>
        </w:numPr>
        <w:spacing w:line="360" w:lineRule="auto"/>
        <w:rPr>
          <w:rFonts w:ascii="Times New Roman" w:eastAsiaTheme="minorEastAsia" w:hAnsi="Times New Roman"/>
          <w:color w:val="000000"/>
          <w:shd w:val="clear" w:color="auto" w:fill="FFFFFF"/>
        </w:rPr>
      </w:pPr>
      <w:r w:rsidRPr="0081469E">
        <w:rPr>
          <w:rFonts w:ascii="Times New Roman" w:eastAsiaTheme="minorEastAsia" w:hAnsi="Times New Roman" w:hint="eastAsia"/>
          <w:color w:val="000000"/>
          <w:shd w:val="clear" w:color="auto" w:fill="FFFFFF"/>
        </w:rPr>
        <w:t>P</w:t>
      </w:r>
      <w:r w:rsidRPr="0081469E">
        <w:rPr>
          <w:rFonts w:ascii="Times New Roman" w:eastAsiaTheme="minorEastAsia" w:hAnsi="Times New Roman"/>
          <w:color w:val="000000"/>
          <w:shd w:val="clear" w:color="auto" w:fill="FFFFFF"/>
        </w:rPr>
        <w:t xml:space="preserve">roposal 4: </w:t>
      </w:r>
      <w:r w:rsidR="001C5DE5">
        <w:rPr>
          <w:rFonts w:ascii="Times New Roman" w:eastAsiaTheme="minorEastAsia" w:hAnsi="Times New Roman"/>
          <w:color w:val="000000"/>
          <w:shd w:val="clear" w:color="auto" w:fill="FFFFFF"/>
        </w:rPr>
        <w:t>MRO procedure should support</w:t>
      </w:r>
      <w:r w:rsidRPr="007C4B96">
        <w:rPr>
          <w:rFonts w:ascii="Times New Roman" w:eastAsiaTheme="minorEastAsia" w:hAnsi="Times New Roman"/>
          <w:color w:val="000000"/>
          <w:shd w:val="clear" w:color="auto" w:fill="FFFFFF"/>
        </w:rPr>
        <w:t xml:space="preserve"> the case </w:t>
      </w:r>
      <w:r>
        <w:rPr>
          <w:rFonts w:ascii="Times New Roman" w:eastAsiaTheme="minorEastAsia" w:hAnsi="Times New Roman"/>
          <w:color w:val="000000"/>
          <w:shd w:val="clear" w:color="auto" w:fill="FFFFFF"/>
        </w:rPr>
        <w:t xml:space="preserve">that UE successfully completes </w:t>
      </w:r>
      <w:r w:rsidRPr="007C4B96">
        <w:rPr>
          <w:rFonts w:ascii="Times New Roman" w:eastAsiaTheme="minorEastAsia" w:hAnsi="Times New Roman"/>
          <w:color w:val="000000"/>
          <w:shd w:val="clear" w:color="auto" w:fill="FFFFFF"/>
        </w:rPr>
        <w:t>DAPS handover</w:t>
      </w:r>
      <w:r w:rsidRPr="0081469E">
        <w:rPr>
          <w:rFonts w:ascii="Times New Roman" w:eastAsiaTheme="minorEastAsia" w:hAnsi="Times New Roman"/>
          <w:color w:val="000000"/>
          <w:shd w:val="clear" w:color="auto" w:fill="FFFFFF"/>
        </w:rPr>
        <w:t>.</w:t>
      </w:r>
    </w:p>
    <w:p w14:paraId="76F6C190" w14:textId="543EF60A" w:rsidR="001C5DE5" w:rsidRPr="0081469E" w:rsidRDefault="001C5DE5" w:rsidP="007C4B96">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roposal 5: T</w:t>
      </w:r>
      <w:r w:rsidRPr="007C4B96">
        <w:rPr>
          <w:rFonts w:ascii="Times New Roman" w:eastAsiaTheme="minorEastAsia" w:hAnsi="Times New Roman"/>
          <w:color w:val="000000"/>
          <w:shd w:val="clear" w:color="auto" w:fill="FFFFFF"/>
        </w:rPr>
        <w:t xml:space="preserve">he </w:t>
      </w:r>
      <w:r>
        <w:rPr>
          <w:rFonts w:ascii="Times New Roman" w:eastAsiaTheme="minorEastAsia" w:hAnsi="Times New Roman"/>
          <w:color w:val="000000"/>
          <w:shd w:val="clear" w:color="auto" w:fill="FFFFFF"/>
        </w:rPr>
        <w:t xml:space="preserve">state of </w:t>
      </w:r>
      <w:r w:rsidRPr="007C4B96">
        <w:rPr>
          <w:rFonts w:ascii="Times New Roman" w:eastAsiaTheme="minorEastAsia" w:hAnsi="Times New Roman"/>
          <w:color w:val="000000"/>
          <w:shd w:val="clear" w:color="auto" w:fill="FFFFFF"/>
        </w:rPr>
        <w:t xml:space="preserve">source link </w:t>
      </w:r>
      <w:r>
        <w:rPr>
          <w:rFonts w:ascii="Times New Roman" w:eastAsiaTheme="minorEastAsia" w:hAnsi="Times New Roman"/>
          <w:color w:val="000000"/>
          <w:shd w:val="clear" w:color="auto" w:fill="FFFFFF"/>
        </w:rPr>
        <w:t xml:space="preserve">should be reported for MRO purpose </w:t>
      </w:r>
      <w:r w:rsidRPr="007C4B96">
        <w:rPr>
          <w:rFonts w:ascii="Times New Roman" w:eastAsiaTheme="minorEastAsia" w:hAnsi="Times New Roman"/>
          <w:color w:val="000000"/>
          <w:shd w:val="clear" w:color="auto" w:fill="FFFFFF"/>
        </w:rPr>
        <w:t xml:space="preserve">in the case </w:t>
      </w:r>
      <w:r>
        <w:rPr>
          <w:rFonts w:ascii="Times New Roman" w:eastAsiaTheme="minorEastAsia" w:hAnsi="Times New Roman"/>
          <w:color w:val="000000"/>
          <w:shd w:val="clear" w:color="auto" w:fill="FFFFFF"/>
        </w:rPr>
        <w:t xml:space="preserve">that UE successfully completes </w:t>
      </w:r>
      <w:r w:rsidRPr="007C4B96">
        <w:rPr>
          <w:rFonts w:ascii="Times New Roman" w:eastAsiaTheme="minorEastAsia" w:hAnsi="Times New Roman"/>
          <w:color w:val="000000"/>
          <w:shd w:val="clear" w:color="auto" w:fill="FFFFFF"/>
        </w:rPr>
        <w:t>DAPS handover</w:t>
      </w:r>
      <w:r w:rsidRPr="0081469E">
        <w:rPr>
          <w:rFonts w:ascii="Times New Roman" w:eastAsiaTheme="minorEastAsia" w:hAnsi="Times New Roman"/>
          <w:color w:val="000000"/>
          <w:shd w:val="clear" w:color="auto" w:fill="FFFFFF"/>
        </w:rPr>
        <w:t>.</w:t>
      </w:r>
    </w:p>
    <w:p w14:paraId="21B82CA9" w14:textId="0FE17077" w:rsidR="000011E0" w:rsidRPr="00FE56B9"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7709582" w14:textId="2191BDDF" w:rsidR="004E0F37" w:rsidRPr="00995257" w:rsidRDefault="004E0F37" w:rsidP="00995257">
      <w:pPr>
        <w:spacing w:after="0" w:line="360" w:lineRule="auto"/>
        <w:rPr>
          <w:rFonts w:eastAsiaTheme="minorEastAsia"/>
          <w:color w:val="000000"/>
          <w:shd w:val="clear" w:color="auto" w:fill="FFFFFF"/>
          <w:lang w:eastAsia="zh-CN"/>
        </w:rPr>
      </w:pPr>
      <w:r w:rsidRPr="00995257">
        <w:rPr>
          <w:rFonts w:eastAsiaTheme="minorEastAsia" w:hint="eastAsia"/>
          <w:color w:val="000000"/>
          <w:shd w:val="clear" w:color="auto" w:fill="FFFFFF"/>
          <w:lang w:eastAsia="zh-CN"/>
        </w:rPr>
        <w:t>I</w:t>
      </w:r>
      <w:r w:rsidRPr="00995257">
        <w:rPr>
          <w:rFonts w:eastAsiaTheme="minorEastAsia"/>
          <w:color w:val="000000"/>
          <w:shd w:val="clear" w:color="auto" w:fill="FFFFFF"/>
          <w:lang w:eastAsia="zh-CN"/>
        </w:rPr>
        <w:t xml:space="preserve">n this contribution, the issues on </w:t>
      </w:r>
      <w:r w:rsidR="000C5FC9" w:rsidRPr="00995257">
        <w:rPr>
          <w:rFonts w:eastAsiaTheme="minorEastAsia"/>
          <w:color w:val="000000"/>
          <w:shd w:val="clear" w:color="auto" w:fill="FFFFFF"/>
          <w:lang w:eastAsia="zh-CN"/>
        </w:rPr>
        <w:t xml:space="preserve">RLF report for </w:t>
      </w:r>
      <w:r w:rsidR="003D377D" w:rsidRPr="00995257">
        <w:rPr>
          <w:rFonts w:eastAsiaTheme="minorEastAsia"/>
          <w:color w:val="000000"/>
          <w:shd w:val="clear" w:color="auto" w:fill="FFFFFF"/>
          <w:lang w:eastAsia="zh-CN"/>
        </w:rPr>
        <w:t xml:space="preserve">DAPS </w:t>
      </w:r>
      <w:r w:rsidR="00995257">
        <w:rPr>
          <w:rFonts w:eastAsiaTheme="minorEastAsia"/>
          <w:color w:val="000000"/>
          <w:shd w:val="clear" w:color="auto" w:fill="FFFFFF"/>
          <w:lang w:eastAsia="zh-CN"/>
        </w:rPr>
        <w:t xml:space="preserve">handover </w:t>
      </w:r>
      <w:r w:rsidR="000C5FC9" w:rsidRPr="00995257">
        <w:rPr>
          <w:rFonts w:eastAsiaTheme="minorEastAsia"/>
          <w:color w:val="000000"/>
          <w:shd w:val="clear" w:color="auto" w:fill="FFFFFF"/>
          <w:lang w:eastAsia="zh-CN"/>
        </w:rPr>
        <w:t>are discussed</w:t>
      </w:r>
      <w:r w:rsidRPr="00995257">
        <w:rPr>
          <w:rFonts w:eastAsiaTheme="minorEastAsia"/>
          <w:color w:val="000000"/>
          <w:shd w:val="clear" w:color="auto" w:fill="FFFFFF"/>
          <w:lang w:eastAsia="zh-CN"/>
        </w:rPr>
        <w:t xml:space="preserve">. The following </w:t>
      </w:r>
      <w:r w:rsidR="00995257">
        <w:rPr>
          <w:rFonts w:eastAsiaTheme="minorEastAsia"/>
          <w:color w:val="000000"/>
          <w:shd w:val="clear" w:color="auto" w:fill="FFFFFF"/>
          <w:lang w:eastAsia="zh-CN"/>
        </w:rPr>
        <w:t xml:space="preserve">observations and </w:t>
      </w:r>
      <w:r w:rsidRPr="00995257">
        <w:rPr>
          <w:rFonts w:eastAsiaTheme="minorEastAsia"/>
          <w:color w:val="000000"/>
          <w:shd w:val="clear" w:color="auto" w:fill="FFFFFF"/>
          <w:lang w:eastAsia="zh-CN"/>
        </w:rPr>
        <w:t>proposals are proposed:</w:t>
      </w:r>
    </w:p>
    <w:p w14:paraId="6F2C86EF" w14:textId="55EF15AB" w:rsidR="00A44B08" w:rsidRDefault="00A44B08" w:rsidP="00995257">
      <w:pPr>
        <w:pStyle w:val="Proposal"/>
        <w:numPr>
          <w:ilvl w:val="0"/>
          <w:numId w:val="0"/>
        </w:numPr>
        <w:spacing w:line="360" w:lineRule="auto"/>
        <w:rPr>
          <w:rFonts w:ascii="Times New Roman" w:eastAsiaTheme="minorEastAsia" w:hAnsi="Times New Roman"/>
          <w:color w:val="000000"/>
          <w:shd w:val="clear" w:color="auto" w:fill="FFFFFF"/>
        </w:rPr>
      </w:pPr>
      <w:r w:rsidRPr="004959C1">
        <w:rPr>
          <w:rFonts w:ascii="Times New Roman" w:eastAsiaTheme="minorEastAsia" w:hAnsi="Times New Roman"/>
          <w:color w:val="000000"/>
          <w:shd w:val="clear" w:color="auto" w:fill="FFFFFF"/>
        </w:rPr>
        <w:t xml:space="preserve">Observation </w:t>
      </w:r>
      <w:r>
        <w:rPr>
          <w:rFonts w:ascii="Times New Roman" w:eastAsiaTheme="minorEastAsia" w:hAnsi="Times New Roman"/>
          <w:color w:val="000000"/>
          <w:shd w:val="clear" w:color="auto" w:fill="FFFFFF"/>
        </w:rPr>
        <w:t>1</w:t>
      </w:r>
      <w:r w:rsidRPr="004959C1">
        <w:rPr>
          <w:rFonts w:ascii="Times New Roman" w:eastAsiaTheme="minorEastAsia" w:hAnsi="Times New Roman"/>
          <w:color w:val="000000"/>
          <w:shd w:val="clear" w:color="auto" w:fill="FFFFFF"/>
        </w:rPr>
        <w:t xml:space="preserve">: </w:t>
      </w:r>
      <w:r>
        <w:rPr>
          <w:rFonts w:ascii="Times New Roman" w:eastAsiaTheme="minorEastAsia" w:hAnsi="Times New Roman"/>
          <w:color w:val="000000"/>
          <w:shd w:val="clear" w:color="auto" w:fill="FFFFFF"/>
        </w:rPr>
        <w:t>T</w:t>
      </w:r>
      <w:r w:rsidRPr="004959C1">
        <w:rPr>
          <w:rFonts w:ascii="Times New Roman" w:eastAsiaTheme="minorEastAsia" w:hAnsi="Times New Roman"/>
          <w:color w:val="000000"/>
          <w:shd w:val="clear" w:color="auto" w:fill="FFFFFF"/>
        </w:rPr>
        <w:t xml:space="preserve">he </w:t>
      </w:r>
      <w:r w:rsidRPr="00D739C6">
        <w:rPr>
          <w:rFonts w:ascii="Times New Roman" w:eastAsiaTheme="minorEastAsia" w:hAnsi="Times New Roman"/>
          <w:i/>
          <w:iCs/>
          <w:color w:val="000000"/>
          <w:shd w:val="clear" w:color="auto" w:fill="FFFFFF"/>
        </w:rPr>
        <w:t>DAPS-failure</w:t>
      </w:r>
      <w:r w:rsidRPr="00D739C6">
        <w:rPr>
          <w:rFonts w:ascii="Times New Roman" w:eastAsiaTheme="minorEastAsia" w:hAnsi="Times New Roman"/>
          <w:color w:val="000000"/>
          <w:shd w:val="clear" w:color="auto" w:fill="FFFFFF"/>
        </w:rPr>
        <w:t xml:space="preserve"> indication</w:t>
      </w:r>
      <w:r w:rsidRPr="004959C1">
        <w:rPr>
          <w:rFonts w:ascii="Times New Roman" w:eastAsiaTheme="minorEastAsia" w:hAnsi="Times New Roman"/>
          <w:color w:val="000000"/>
          <w:shd w:val="clear" w:color="auto" w:fill="FFFFFF"/>
        </w:rPr>
        <w:t xml:space="preserve"> </w:t>
      </w:r>
      <w:r>
        <w:rPr>
          <w:rFonts w:ascii="Times New Roman" w:eastAsiaTheme="minorEastAsia" w:hAnsi="Times New Roman"/>
          <w:color w:val="000000"/>
          <w:shd w:val="clear" w:color="auto" w:fill="FFFFFF"/>
        </w:rPr>
        <w:t xml:space="preserve">included in </w:t>
      </w:r>
      <w:r w:rsidRPr="00D739C6">
        <w:rPr>
          <w:rFonts w:ascii="Times New Roman" w:eastAsiaTheme="minorEastAsia" w:hAnsi="Times New Roman"/>
          <w:color w:val="000000"/>
          <w:shd w:val="clear" w:color="auto" w:fill="FFFFFF"/>
        </w:rPr>
        <w:t xml:space="preserve">the </w:t>
      </w:r>
      <w:r w:rsidRPr="00D739C6">
        <w:rPr>
          <w:rFonts w:ascii="Times New Roman" w:eastAsiaTheme="minorEastAsia" w:hAnsi="Times New Roman"/>
          <w:i/>
          <w:iCs/>
          <w:color w:val="000000"/>
          <w:shd w:val="clear" w:color="auto" w:fill="FFFFFF"/>
        </w:rPr>
        <w:t>FailureInformation</w:t>
      </w:r>
      <w:r w:rsidRPr="00D739C6">
        <w:rPr>
          <w:rFonts w:ascii="Times New Roman" w:eastAsiaTheme="minorEastAsia" w:hAnsi="Times New Roman"/>
          <w:color w:val="000000"/>
          <w:shd w:val="clear" w:color="auto" w:fill="FFFFFF"/>
        </w:rPr>
        <w:t xml:space="preserve"> message has been reported </w:t>
      </w:r>
      <w:r>
        <w:rPr>
          <w:rFonts w:ascii="Times New Roman" w:eastAsiaTheme="minorEastAsia" w:hAnsi="Times New Roman"/>
          <w:color w:val="000000"/>
          <w:shd w:val="clear" w:color="auto" w:fill="FFFFFF"/>
        </w:rPr>
        <w:t>to the source gNB after falling back to the source gNB</w:t>
      </w:r>
      <w:r w:rsidRPr="004959C1">
        <w:rPr>
          <w:rFonts w:ascii="Times New Roman" w:eastAsiaTheme="minorEastAsia" w:hAnsi="Times New Roman"/>
          <w:color w:val="000000"/>
          <w:shd w:val="clear" w:color="auto" w:fill="FFFFFF"/>
        </w:rPr>
        <w:t>.</w:t>
      </w:r>
      <w:r>
        <w:rPr>
          <w:rFonts w:ascii="Times New Roman" w:eastAsiaTheme="minorEastAsia" w:hAnsi="Times New Roman"/>
          <w:color w:val="000000"/>
          <w:shd w:val="clear" w:color="auto" w:fill="FFFFFF"/>
        </w:rPr>
        <w:t xml:space="preserve"> </w:t>
      </w:r>
    </w:p>
    <w:p w14:paraId="5542F690" w14:textId="77777777" w:rsidR="00A44B08" w:rsidRPr="004959C1" w:rsidRDefault="00A44B08" w:rsidP="00A44B08">
      <w:pPr>
        <w:pStyle w:val="Proposal"/>
        <w:numPr>
          <w:ilvl w:val="0"/>
          <w:numId w:val="0"/>
        </w:numPr>
        <w:spacing w:line="360" w:lineRule="auto"/>
        <w:ind w:left="1474" w:hanging="1474"/>
        <w:rPr>
          <w:rFonts w:ascii="Times New Roman" w:eastAsiaTheme="minorEastAsia" w:hAnsi="Times New Roman"/>
          <w:color w:val="000000"/>
          <w:shd w:val="clear" w:color="auto" w:fill="FFFFFF"/>
        </w:rPr>
      </w:pPr>
      <w:r w:rsidRPr="004959C1">
        <w:rPr>
          <w:rFonts w:ascii="Times New Roman" w:eastAsiaTheme="minorEastAsia" w:hAnsi="Times New Roman"/>
          <w:color w:val="000000"/>
          <w:shd w:val="clear" w:color="auto" w:fill="FFFFFF"/>
        </w:rPr>
        <w:t xml:space="preserve">Observation </w:t>
      </w:r>
      <w:r>
        <w:rPr>
          <w:rFonts w:ascii="Times New Roman" w:eastAsiaTheme="minorEastAsia" w:hAnsi="Times New Roman"/>
          <w:color w:val="000000"/>
          <w:shd w:val="clear" w:color="auto" w:fill="FFFFFF"/>
        </w:rPr>
        <w:t>2</w:t>
      </w:r>
      <w:r w:rsidRPr="004959C1">
        <w:rPr>
          <w:rFonts w:ascii="Times New Roman" w:eastAsiaTheme="minorEastAsia" w:hAnsi="Times New Roman"/>
          <w:color w:val="000000"/>
          <w:shd w:val="clear" w:color="auto" w:fill="FFFFFF"/>
        </w:rPr>
        <w:t xml:space="preserve">: rlf-report is transmitted </w:t>
      </w:r>
      <w:r>
        <w:rPr>
          <w:rFonts w:ascii="Times New Roman" w:eastAsiaTheme="minorEastAsia" w:hAnsi="Times New Roman"/>
          <w:color w:val="000000"/>
          <w:shd w:val="clear" w:color="auto" w:fill="FFFFFF"/>
        </w:rPr>
        <w:t>after</w:t>
      </w:r>
      <w:r w:rsidRPr="004959C1">
        <w:rPr>
          <w:rFonts w:ascii="Times New Roman" w:eastAsiaTheme="minorEastAsia" w:hAnsi="Times New Roman"/>
          <w:color w:val="000000"/>
          <w:shd w:val="clear" w:color="auto" w:fill="FFFFFF"/>
        </w:rPr>
        <w:t xml:space="preserve"> DAPS </w:t>
      </w:r>
      <w:r>
        <w:rPr>
          <w:rFonts w:ascii="Times New Roman" w:eastAsiaTheme="minorEastAsia" w:hAnsi="Times New Roman"/>
          <w:color w:val="000000"/>
          <w:shd w:val="clear" w:color="auto" w:fill="FFFFFF"/>
        </w:rPr>
        <w:t xml:space="preserve">handover </w:t>
      </w:r>
      <w:r w:rsidRPr="004959C1">
        <w:rPr>
          <w:rFonts w:ascii="Times New Roman" w:eastAsiaTheme="minorEastAsia" w:hAnsi="Times New Roman"/>
          <w:color w:val="000000"/>
          <w:shd w:val="clear" w:color="auto" w:fill="FFFFFF"/>
        </w:rPr>
        <w:t>fail</w:t>
      </w:r>
      <w:r>
        <w:rPr>
          <w:rFonts w:ascii="Times New Roman" w:eastAsiaTheme="minorEastAsia" w:hAnsi="Times New Roman"/>
          <w:color w:val="000000"/>
          <w:shd w:val="clear" w:color="auto" w:fill="FFFFFF"/>
        </w:rPr>
        <w:t>s</w:t>
      </w:r>
      <w:r w:rsidRPr="004959C1">
        <w:rPr>
          <w:rFonts w:ascii="Times New Roman" w:eastAsiaTheme="minorEastAsia" w:hAnsi="Times New Roman"/>
          <w:color w:val="000000"/>
          <w:shd w:val="clear" w:color="auto" w:fill="FFFFFF"/>
        </w:rPr>
        <w:t xml:space="preserve"> and source link is not available</w:t>
      </w:r>
      <w:r>
        <w:rPr>
          <w:rFonts w:ascii="Times New Roman" w:eastAsiaTheme="minorEastAsia" w:hAnsi="Times New Roman"/>
          <w:color w:val="000000"/>
          <w:shd w:val="clear" w:color="auto" w:fill="FFFFFF"/>
        </w:rPr>
        <w:t>.</w:t>
      </w:r>
    </w:p>
    <w:p w14:paraId="7FC052D3" w14:textId="77777777" w:rsidR="00A44B08" w:rsidRPr="004959C1" w:rsidRDefault="00A44B08" w:rsidP="00A44B08">
      <w:pPr>
        <w:pStyle w:val="Proposal"/>
        <w:numPr>
          <w:ilvl w:val="0"/>
          <w:numId w:val="0"/>
        </w:numPr>
        <w:spacing w:line="360" w:lineRule="auto"/>
        <w:ind w:left="1474" w:hanging="1474"/>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lastRenderedPageBreak/>
        <w:t>O</w:t>
      </w:r>
      <w:r w:rsidRPr="004650B8">
        <w:rPr>
          <w:rFonts w:ascii="Times New Roman" w:eastAsiaTheme="minorEastAsia" w:hAnsi="Times New Roman"/>
          <w:color w:val="000000"/>
          <w:shd w:val="clear" w:color="auto" w:fill="FFFFFF"/>
        </w:rPr>
        <w:t>bservation 3:</w:t>
      </w:r>
      <w:r>
        <w:rPr>
          <w:rFonts w:ascii="Times New Roman" w:eastAsiaTheme="minorEastAsia" w:hAnsi="Times New Roman"/>
          <w:color w:val="000000"/>
          <w:shd w:val="clear" w:color="auto" w:fill="FFFFFF"/>
        </w:rPr>
        <w:t xml:space="preserve"> There are two states for source link when </w:t>
      </w:r>
      <w:r w:rsidRPr="0081469E">
        <w:rPr>
          <w:rFonts w:ascii="Times New Roman" w:eastAsiaTheme="minorEastAsia" w:hAnsi="Times New Roman"/>
          <w:color w:val="000000"/>
          <w:shd w:val="clear" w:color="auto" w:fill="FFFFFF"/>
        </w:rPr>
        <w:t>T304 stops.</w:t>
      </w:r>
    </w:p>
    <w:p w14:paraId="1A416434" w14:textId="77777777" w:rsidR="00A44B08" w:rsidRPr="004959C1" w:rsidRDefault="00A44B08" w:rsidP="00A44B08">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 xml:space="preserve">Proposal 1: </w:t>
      </w:r>
      <w:r w:rsidRPr="004959C1">
        <w:rPr>
          <w:rFonts w:ascii="Times New Roman" w:eastAsiaTheme="minorEastAsia" w:hAnsi="Times New Roman"/>
          <w:color w:val="000000"/>
          <w:shd w:val="clear" w:color="auto" w:fill="FFFFFF"/>
        </w:rPr>
        <w:t xml:space="preserve">No further information is needed in the legacy </w:t>
      </w:r>
      <w:r>
        <w:rPr>
          <w:rFonts w:ascii="Times New Roman" w:eastAsiaTheme="minorEastAsia" w:hAnsi="Times New Roman"/>
          <w:color w:val="000000"/>
          <w:shd w:val="clear" w:color="auto" w:fill="FFFFFF"/>
        </w:rPr>
        <w:t>F</w:t>
      </w:r>
      <w:r w:rsidRPr="004959C1">
        <w:rPr>
          <w:rFonts w:ascii="Times New Roman" w:eastAsiaTheme="minorEastAsia" w:hAnsi="Times New Roman"/>
          <w:color w:val="000000"/>
          <w:shd w:val="clear" w:color="auto" w:fill="FFFFFF"/>
        </w:rPr>
        <w:t xml:space="preserve">ailureInformation </w:t>
      </w:r>
      <w:r>
        <w:rPr>
          <w:rFonts w:ascii="Times New Roman" w:eastAsiaTheme="minorEastAsia" w:hAnsi="Times New Roman"/>
          <w:color w:val="000000"/>
          <w:shd w:val="clear" w:color="auto" w:fill="FFFFFF"/>
        </w:rPr>
        <w:t>message</w:t>
      </w:r>
      <w:r w:rsidRPr="004959C1">
        <w:rPr>
          <w:rFonts w:ascii="Times New Roman" w:eastAsiaTheme="minorEastAsia" w:hAnsi="Times New Roman"/>
          <w:color w:val="000000"/>
          <w:shd w:val="clear" w:color="auto" w:fill="FFFFFF"/>
        </w:rPr>
        <w:t xml:space="preserve"> for the case that DAPS HO fails but UE falls back to the source link.</w:t>
      </w:r>
    </w:p>
    <w:p w14:paraId="312A77C1" w14:textId="77777777" w:rsidR="00A44B08" w:rsidRDefault="00A44B08" w:rsidP="00A44B08">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 xml:space="preserve">Proposal 2: The indication of </w:t>
      </w:r>
      <w:r w:rsidRPr="004959C1">
        <w:rPr>
          <w:rFonts w:ascii="Times New Roman" w:eastAsiaTheme="minorEastAsia" w:hAnsi="Times New Roman"/>
          <w:color w:val="000000"/>
          <w:shd w:val="clear" w:color="auto" w:fill="FFFFFF"/>
        </w:rPr>
        <w:t xml:space="preserve">DAPS </w:t>
      </w:r>
      <w:r>
        <w:rPr>
          <w:rFonts w:ascii="Times New Roman" w:eastAsiaTheme="minorEastAsia" w:hAnsi="Times New Roman"/>
          <w:color w:val="000000"/>
          <w:shd w:val="clear" w:color="auto" w:fill="FFFFFF"/>
        </w:rPr>
        <w:t xml:space="preserve">handover </w:t>
      </w:r>
      <w:r w:rsidRPr="004959C1">
        <w:rPr>
          <w:rFonts w:ascii="Times New Roman" w:eastAsiaTheme="minorEastAsia" w:hAnsi="Times New Roman"/>
          <w:color w:val="000000"/>
          <w:shd w:val="clear" w:color="auto" w:fill="FFFFFF"/>
        </w:rPr>
        <w:t>failure should be indicated in rlf-report</w:t>
      </w:r>
      <w:r>
        <w:rPr>
          <w:rFonts w:ascii="Times New Roman" w:eastAsiaTheme="minorEastAsia" w:hAnsi="Times New Roman"/>
          <w:color w:val="000000"/>
          <w:shd w:val="clear" w:color="auto" w:fill="FFFFFF"/>
        </w:rPr>
        <w:t>.</w:t>
      </w:r>
    </w:p>
    <w:p w14:paraId="5F1A6EB5" w14:textId="77777777" w:rsidR="00B25292" w:rsidRPr="00E33D3A" w:rsidRDefault="00B25292" w:rsidP="00B25292">
      <w:pPr>
        <w:pStyle w:val="Proposal"/>
        <w:numPr>
          <w:ilvl w:val="0"/>
          <w:numId w:val="0"/>
        </w:numPr>
        <w:spacing w:line="360" w:lineRule="auto"/>
        <w:rPr>
          <w:rFonts w:ascii="Times New Roman" w:eastAsiaTheme="minorEastAsia" w:hAnsi="Times New Roman"/>
          <w:color w:val="000000"/>
          <w:shd w:val="clear" w:color="auto" w:fill="FFFFFF"/>
        </w:rPr>
      </w:pPr>
      <w:r>
        <w:rPr>
          <w:rFonts w:ascii="Times New Roman" w:eastAsiaTheme="minorEastAsia" w:hAnsi="Times New Roman"/>
          <w:color w:val="000000"/>
          <w:shd w:val="clear" w:color="auto" w:fill="FFFFFF"/>
        </w:rPr>
        <w:t>Proposal 3: T</w:t>
      </w:r>
      <w:r w:rsidRPr="007C4B96">
        <w:rPr>
          <w:rFonts w:ascii="Times New Roman" w:eastAsiaTheme="minorEastAsia" w:hAnsi="Times New Roman"/>
          <w:color w:val="000000"/>
          <w:shd w:val="clear" w:color="auto" w:fill="FFFFFF"/>
        </w:rPr>
        <w:t xml:space="preserve">he </w:t>
      </w:r>
      <w:r>
        <w:rPr>
          <w:rFonts w:ascii="Times New Roman" w:eastAsiaTheme="minorEastAsia" w:hAnsi="Times New Roman"/>
          <w:color w:val="000000"/>
          <w:shd w:val="clear" w:color="auto" w:fill="FFFFFF"/>
        </w:rPr>
        <w:t xml:space="preserve">state of </w:t>
      </w:r>
      <w:r w:rsidRPr="007C4B96">
        <w:rPr>
          <w:rFonts w:ascii="Times New Roman" w:eastAsiaTheme="minorEastAsia" w:hAnsi="Times New Roman"/>
          <w:color w:val="000000"/>
          <w:shd w:val="clear" w:color="auto" w:fill="FFFFFF"/>
        </w:rPr>
        <w:t xml:space="preserve">source link </w:t>
      </w:r>
      <w:r>
        <w:rPr>
          <w:rFonts w:ascii="Times New Roman" w:eastAsiaTheme="minorEastAsia" w:hAnsi="Times New Roman"/>
          <w:color w:val="000000"/>
          <w:shd w:val="clear" w:color="auto" w:fill="FFFFFF"/>
        </w:rPr>
        <w:t xml:space="preserve">should be included in rlf-report </w:t>
      </w:r>
      <w:r w:rsidRPr="007C4B96">
        <w:rPr>
          <w:rFonts w:ascii="Times New Roman" w:eastAsiaTheme="minorEastAsia" w:hAnsi="Times New Roman"/>
          <w:color w:val="000000"/>
          <w:shd w:val="clear" w:color="auto" w:fill="FFFFFF"/>
        </w:rPr>
        <w:t xml:space="preserve">in the case </w:t>
      </w:r>
      <w:r>
        <w:rPr>
          <w:rFonts w:ascii="Times New Roman" w:eastAsiaTheme="minorEastAsia" w:hAnsi="Times New Roman"/>
          <w:color w:val="000000"/>
          <w:shd w:val="clear" w:color="auto" w:fill="FFFFFF"/>
        </w:rPr>
        <w:t xml:space="preserve">that </w:t>
      </w:r>
      <w:r w:rsidRPr="007C4B96">
        <w:rPr>
          <w:rFonts w:ascii="Times New Roman" w:eastAsiaTheme="minorEastAsia" w:hAnsi="Times New Roman"/>
          <w:color w:val="000000"/>
          <w:shd w:val="clear" w:color="auto" w:fill="FFFFFF"/>
        </w:rPr>
        <w:t xml:space="preserve">DAPS handover </w:t>
      </w:r>
      <w:r>
        <w:rPr>
          <w:rFonts w:ascii="Times New Roman" w:eastAsiaTheme="minorEastAsia" w:hAnsi="Times New Roman"/>
          <w:color w:val="000000"/>
          <w:shd w:val="clear" w:color="auto" w:fill="FFFFFF"/>
        </w:rPr>
        <w:t xml:space="preserve">is successful but RLF on target cell happens before </w:t>
      </w:r>
      <w:r w:rsidRPr="00E33D3A">
        <w:rPr>
          <w:rFonts w:ascii="Times New Roman" w:eastAsiaTheme="minorEastAsia" w:hAnsi="Times New Roman"/>
          <w:color w:val="000000"/>
          <w:shd w:val="clear" w:color="auto" w:fill="FFFFFF"/>
        </w:rPr>
        <w:t>receiving RRCReconfiguration message including DAPS release indication</w:t>
      </w:r>
      <w:r w:rsidRPr="0081469E">
        <w:rPr>
          <w:rFonts w:ascii="Times New Roman" w:eastAsiaTheme="minorEastAsia" w:hAnsi="Times New Roman"/>
          <w:color w:val="000000"/>
          <w:shd w:val="clear" w:color="auto" w:fill="FFFFFF"/>
        </w:rPr>
        <w:t>.</w:t>
      </w:r>
    </w:p>
    <w:p w14:paraId="06BA3183" w14:textId="77777777" w:rsidR="00A44B08" w:rsidRDefault="00A44B08" w:rsidP="00A44B08">
      <w:pPr>
        <w:pStyle w:val="Proposal"/>
        <w:numPr>
          <w:ilvl w:val="0"/>
          <w:numId w:val="0"/>
        </w:numPr>
        <w:spacing w:line="360" w:lineRule="auto"/>
        <w:rPr>
          <w:rFonts w:ascii="Times New Roman" w:eastAsiaTheme="minorEastAsia" w:hAnsi="Times New Roman"/>
          <w:color w:val="000000"/>
          <w:shd w:val="clear" w:color="auto" w:fill="FFFFFF"/>
        </w:rPr>
      </w:pPr>
      <w:r w:rsidRPr="0081469E">
        <w:rPr>
          <w:rFonts w:ascii="Times New Roman" w:eastAsiaTheme="minorEastAsia" w:hAnsi="Times New Roman" w:hint="eastAsia"/>
          <w:color w:val="000000"/>
          <w:shd w:val="clear" w:color="auto" w:fill="FFFFFF"/>
        </w:rPr>
        <w:t>P</w:t>
      </w:r>
      <w:r w:rsidRPr="0081469E">
        <w:rPr>
          <w:rFonts w:ascii="Times New Roman" w:eastAsiaTheme="minorEastAsia" w:hAnsi="Times New Roman"/>
          <w:color w:val="000000"/>
          <w:shd w:val="clear" w:color="auto" w:fill="FFFFFF"/>
        </w:rPr>
        <w:t xml:space="preserve">roposal 4: </w:t>
      </w:r>
      <w:r>
        <w:rPr>
          <w:rFonts w:ascii="Times New Roman" w:eastAsiaTheme="minorEastAsia" w:hAnsi="Times New Roman"/>
          <w:color w:val="000000"/>
          <w:shd w:val="clear" w:color="auto" w:fill="FFFFFF"/>
        </w:rPr>
        <w:t>MRO procedure should support</w:t>
      </w:r>
      <w:r w:rsidRPr="007C4B96">
        <w:rPr>
          <w:rFonts w:ascii="Times New Roman" w:eastAsiaTheme="minorEastAsia" w:hAnsi="Times New Roman"/>
          <w:color w:val="000000"/>
          <w:shd w:val="clear" w:color="auto" w:fill="FFFFFF"/>
        </w:rPr>
        <w:t xml:space="preserve"> the case </w:t>
      </w:r>
      <w:r>
        <w:rPr>
          <w:rFonts w:ascii="Times New Roman" w:eastAsiaTheme="minorEastAsia" w:hAnsi="Times New Roman"/>
          <w:color w:val="000000"/>
          <w:shd w:val="clear" w:color="auto" w:fill="FFFFFF"/>
        </w:rPr>
        <w:t xml:space="preserve">that UE successfully completes </w:t>
      </w:r>
      <w:r w:rsidRPr="007C4B96">
        <w:rPr>
          <w:rFonts w:ascii="Times New Roman" w:eastAsiaTheme="minorEastAsia" w:hAnsi="Times New Roman"/>
          <w:color w:val="000000"/>
          <w:shd w:val="clear" w:color="auto" w:fill="FFFFFF"/>
        </w:rPr>
        <w:t>DAPS handover</w:t>
      </w:r>
      <w:r w:rsidRPr="0081469E">
        <w:rPr>
          <w:rFonts w:ascii="Times New Roman" w:eastAsiaTheme="minorEastAsia" w:hAnsi="Times New Roman"/>
          <w:color w:val="000000"/>
          <w:shd w:val="clear" w:color="auto" w:fill="FFFFFF"/>
        </w:rPr>
        <w:t>.</w:t>
      </w:r>
    </w:p>
    <w:p w14:paraId="64ECE57B" w14:textId="07FEC7AD" w:rsidR="00A44B08" w:rsidRPr="004E0F37" w:rsidRDefault="00A44B08" w:rsidP="00A44B08">
      <w:pPr>
        <w:pStyle w:val="Proposal"/>
        <w:numPr>
          <w:ilvl w:val="0"/>
          <w:numId w:val="0"/>
        </w:numPr>
        <w:spacing w:line="360" w:lineRule="auto"/>
        <w:rPr>
          <w:rFonts w:cs="Arial"/>
          <w:color w:val="000000"/>
          <w:shd w:val="clear" w:color="auto" w:fill="FFFFFF"/>
        </w:rPr>
      </w:pPr>
      <w:r>
        <w:rPr>
          <w:rFonts w:ascii="Times New Roman" w:eastAsiaTheme="minorEastAsia" w:hAnsi="Times New Roman" w:hint="eastAsia"/>
          <w:color w:val="000000"/>
          <w:shd w:val="clear" w:color="auto" w:fill="FFFFFF"/>
        </w:rPr>
        <w:t>P</w:t>
      </w:r>
      <w:r>
        <w:rPr>
          <w:rFonts w:ascii="Times New Roman" w:eastAsiaTheme="minorEastAsia" w:hAnsi="Times New Roman"/>
          <w:color w:val="000000"/>
          <w:shd w:val="clear" w:color="auto" w:fill="FFFFFF"/>
        </w:rPr>
        <w:t>roposal 5: T</w:t>
      </w:r>
      <w:r w:rsidRPr="007C4B96">
        <w:rPr>
          <w:rFonts w:ascii="Times New Roman" w:eastAsiaTheme="minorEastAsia" w:hAnsi="Times New Roman"/>
          <w:color w:val="000000"/>
          <w:shd w:val="clear" w:color="auto" w:fill="FFFFFF"/>
        </w:rPr>
        <w:t xml:space="preserve">he </w:t>
      </w:r>
      <w:r>
        <w:rPr>
          <w:rFonts w:ascii="Times New Roman" w:eastAsiaTheme="minorEastAsia" w:hAnsi="Times New Roman"/>
          <w:color w:val="000000"/>
          <w:shd w:val="clear" w:color="auto" w:fill="FFFFFF"/>
        </w:rPr>
        <w:t xml:space="preserve">state of </w:t>
      </w:r>
      <w:r w:rsidRPr="007C4B96">
        <w:rPr>
          <w:rFonts w:ascii="Times New Roman" w:eastAsiaTheme="minorEastAsia" w:hAnsi="Times New Roman"/>
          <w:color w:val="000000"/>
          <w:shd w:val="clear" w:color="auto" w:fill="FFFFFF"/>
        </w:rPr>
        <w:t xml:space="preserve">source link </w:t>
      </w:r>
      <w:r>
        <w:rPr>
          <w:rFonts w:ascii="Times New Roman" w:eastAsiaTheme="minorEastAsia" w:hAnsi="Times New Roman"/>
          <w:color w:val="000000"/>
          <w:shd w:val="clear" w:color="auto" w:fill="FFFFFF"/>
        </w:rPr>
        <w:t xml:space="preserve">should be reported for MRO purpose </w:t>
      </w:r>
      <w:r w:rsidRPr="007C4B96">
        <w:rPr>
          <w:rFonts w:ascii="Times New Roman" w:eastAsiaTheme="minorEastAsia" w:hAnsi="Times New Roman"/>
          <w:color w:val="000000"/>
          <w:shd w:val="clear" w:color="auto" w:fill="FFFFFF"/>
        </w:rPr>
        <w:t xml:space="preserve">in the case </w:t>
      </w:r>
      <w:r>
        <w:rPr>
          <w:rFonts w:ascii="Times New Roman" w:eastAsiaTheme="minorEastAsia" w:hAnsi="Times New Roman"/>
          <w:color w:val="000000"/>
          <w:shd w:val="clear" w:color="auto" w:fill="FFFFFF"/>
        </w:rPr>
        <w:t xml:space="preserve">that UE successfully completes </w:t>
      </w:r>
      <w:r w:rsidRPr="007C4B96">
        <w:rPr>
          <w:rFonts w:ascii="Times New Roman" w:eastAsiaTheme="minorEastAsia" w:hAnsi="Times New Roman"/>
          <w:color w:val="000000"/>
          <w:shd w:val="clear" w:color="auto" w:fill="FFFFFF"/>
        </w:rPr>
        <w:t>DAPS handover</w:t>
      </w:r>
      <w:r w:rsidRPr="0081469E">
        <w:rPr>
          <w:rFonts w:ascii="Times New Roman" w:eastAsiaTheme="minorEastAsia" w:hAnsi="Times New Roman"/>
          <w:color w:val="000000"/>
          <w:shd w:val="clear" w:color="auto" w:fill="FFFFFF"/>
        </w:rPr>
        <w:t>.</w:t>
      </w:r>
    </w:p>
    <w:sectPr w:rsidR="00A44B08" w:rsidRPr="004E0F3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A5B18" w14:textId="77777777" w:rsidR="00F7472A" w:rsidRDefault="00F7472A">
      <w:pPr>
        <w:spacing w:after="0"/>
      </w:pPr>
      <w:r>
        <w:separator/>
      </w:r>
    </w:p>
  </w:endnote>
  <w:endnote w:type="continuationSeparator" w:id="0">
    <w:p w14:paraId="4B6494DC" w14:textId="77777777" w:rsidR="00F7472A" w:rsidRDefault="00F747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F6AAF" w14:textId="77777777" w:rsidR="00F7472A" w:rsidRDefault="00F7472A">
      <w:pPr>
        <w:spacing w:after="0"/>
      </w:pPr>
      <w:r>
        <w:separator/>
      </w:r>
    </w:p>
  </w:footnote>
  <w:footnote w:type="continuationSeparator" w:id="0">
    <w:p w14:paraId="1C35E6C5" w14:textId="77777777" w:rsidR="00F7472A" w:rsidRDefault="00F7472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C24C5C"/>
    <w:multiLevelType w:val="hybridMultilevel"/>
    <w:tmpl w:val="9A448EE8"/>
    <w:lvl w:ilvl="0" w:tplc="FA346038">
      <w:start w:val="5"/>
      <w:numFmt w:val="bullet"/>
      <w:lvlText w:val="-"/>
      <w:lvlJc w:val="left"/>
      <w:pPr>
        <w:ind w:left="1830" w:hanging="360"/>
      </w:pPr>
      <w:rPr>
        <w:rFonts w:ascii="Arial" w:eastAsia="Times New Roman" w:hAnsi="Arial" w:cs="Arial" w:hint="default"/>
        <w:i w:val="0"/>
      </w:rPr>
    </w:lvl>
    <w:lvl w:ilvl="1" w:tplc="04090003">
      <w:start w:val="1"/>
      <w:numFmt w:val="bullet"/>
      <w:lvlText w:val=""/>
      <w:lvlJc w:val="left"/>
      <w:pPr>
        <w:ind w:left="2310" w:hanging="420"/>
      </w:pPr>
      <w:rPr>
        <w:rFonts w:ascii="Wingdings" w:hAnsi="Wingdings" w:hint="default"/>
      </w:rPr>
    </w:lvl>
    <w:lvl w:ilvl="2" w:tplc="04090005">
      <w:start w:val="1"/>
      <w:numFmt w:val="bullet"/>
      <w:lvlText w:val=""/>
      <w:lvlJc w:val="left"/>
      <w:pPr>
        <w:ind w:left="2730" w:hanging="420"/>
      </w:pPr>
      <w:rPr>
        <w:rFonts w:ascii="Wingdings" w:hAnsi="Wingdings" w:hint="default"/>
      </w:rPr>
    </w:lvl>
    <w:lvl w:ilvl="3" w:tplc="04090001" w:tentative="1">
      <w:start w:val="1"/>
      <w:numFmt w:val="bullet"/>
      <w:lvlText w:val=""/>
      <w:lvlJc w:val="left"/>
      <w:pPr>
        <w:ind w:left="3150" w:hanging="420"/>
      </w:pPr>
      <w:rPr>
        <w:rFonts w:ascii="Wingdings" w:hAnsi="Wingdings" w:hint="default"/>
      </w:rPr>
    </w:lvl>
    <w:lvl w:ilvl="4" w:tplc="04090003" w:tentative="1">
      <w:start w:val="1"/>
      <w:numFmt w:val="bullet"/>
      <w:lvlText w:val=""/>
      <w:lvlJc w:val="left"/>
      <w:pPr>
        <w:ind w:left="3570" w:hanging="420"/>
      </w:pPr>
      <w:rPr>
        <w:rFonts w:ascii="Wingdings" w:hAnsi="Wingdings" w:hint="default"/>
      </w:rPr>
    </w:lvl>
    <w:lvl w:ilvl="5" w:tplc="04090005" w:tentative="1">
      <w:start w:val="1"/>
      <w:numFmt w:val="bullet"/>
      <w:lvlText w:val=""/>
      <w:lvlJc w:val="left"/>
      <w:pPr>
        <w:ind w:left="3990" w:hanging="420"/>
      </w:pPr>
      <w:rPr>
        <w:rFonts w:ascii="Wingdings" w:hAnsi="Wingdings" w:hint="default"/>
      </w:rPr>
    </w:lvl>
    <w:lvl w:ilvl="6" w:tplc="04090001" w:tentative="1">
      <w:start w:val="1"/>
      <w:numFmt w:val="bullet"/>
      <w:lvlText w:val=""/>
      <w:lvlJc w:val="left"/>
      <w:pPr>
        <w:ind w:left="4410" w:hanging="420"/>
      </w:pPr>
      <w:rPr>
        <w:rFonts w:ascii="Wingdings" w:hAnsi="Wingdings" w:hint="default"/>
      </w:rPr>
    </w:lvl>
    <w:lvl w:ilvl="7" w:tplc="04090003" w:tentative="1">
      <w:start w:val="1"/>
      <w:numFmt w:val="bullet"/>
      <w:lvlText w:val=""/>
      <w:lvlJc w:val="left"/>
      <w:pPr>
        <w:ind w:left="4830" w:hanging="420"/>
      </w:pPr>
      <w:rPr>
        <w:rFonts w:ascii="Wingdings" w:hAnsi="Wingdings" w:hint="default"/>
      </w:rPr>
    </w:lvl>
    <w:lvl w:ilvl="8" w:tplc="04090005" w:tentative="1">
      <w:start w:val="1"/>
      <w:numFmt w:val="bullet"/>
      <w:lvlText w:val=""/>
      <w:lvlJc w:val="left"/>
      <w:pPr>
        <w:ind w:left="5250" w:hanging="420"/>
      </w:pPr>
      <w:rPr>
        <w:rFonts w:ascii="Wingdings" w:hAnsi="Wingdings" w:hint="default"/>
      </w:rPr>
    </w:lvl>
  </w:abstractNum>
  <w:abstractNum w:abstractNumId="2" w15:restartNumberingAfterBreak="0">
    <w:nsid w:val="39971E1C"/>
    <w:multiLevelType w:val="hybridMultilevel"/>
    <w:tmpl w:val="73367A06"/>
    <w:lvl w:ilvl="0" w:tplc="820A5712">
      <w:numFmt w:val="bullet"/>
      <w:lvlText w:val="-"/>
      <w:lvlJc w:val="left"/>
      <w:pPr>
        <w:ind w:left="360" w:hanging="360"/>
      </w:pPr>
      <w:rPr>
        <w:rFonts w:ascii="Times New Roman" w:eastAsiaTheme="minorEastAsia" w:hAnsi="Times New Roman" w:cs="Times New Roman" w:hint="default"/>
      </w:rPr>
    </w:lvl>
    <w:lvl w:ilvl="1" w:tplc="BBF6471A">
      <w:numFmt w:val="bullet"/>
      <w:lvlText w:val="-"/>
      <w:lvlJc w:val="left"/>
      <w:pPr>
        <w:ind w:left="840" w:hanging="420"/>
      </w:pPr>
      <w:rPr>
        <w:rFonts w:ascii="Times New Roman" w:eastAsia="Times New Roman" w:hAnsi="Times New Roman" w:cs="Times New Roman" w:hint="default"/>
      </w:rPr>
    </w:lvl>
    <w:lvl w:ilvl="2" w:tplc="BBF6471A">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D570618"/>
    <w:multiLevelType w:val="hybridMultilevel"/>
    <w:tmpl w:val="6CAC6B1C"/>
    <w:lvl w:ilvl="0" w:tplc="C56C7CF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CAA5056"/>
    <w:multiLevelType w:val="hybridMultilevel"/>
    <w:tmpl w:val="54DCCD54"/>
    <w:lvl w:ilvl="0" w:tplc="F35A7F62">
      <w:start w:val="1"/>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5"/>
  </w:num>
  <w:num w:numId="4">
    <w:abstractNumId w:val="0"/>
  </w:num>
  <w:num w:numId="5">
    <w:abstractNumId w:val="3"/>
  </w:num>
  <w:num w:numId="6">
    <w:abstractNumId w:val="1"/>
  </w:num>
  <w:num w:numId="7">
    <w:abstractNumId w:val="3"/>
    <w:lvlOverride w:ilvl="0">
      <w:startOverride w:val="1"/>
    </w:lvlOverride>
  </w:num>
  <w:num w:numId="8">
    <w:abstractNumId w:val="2"/>
  </w:num>
  <w:num w:numId="9">
    <w:abstractNumId w:val="3"/>
  </w:num>
  <w:num w:numId="10">
    <w:abstractNumId w:val="3"/>
  </w:num>
  <w:num w:numId="11">
    <w:abstractNumId w:val="3"/>
  </w:num>
  <w:num w:numId="12">
    <w:abstractNumId w:val="3"/>
  </w:num>
  <w:num w:numId="13">
    <w:abstractNumId w:val="4"/>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num>
  <w:num w:numId="22">
    <w:abstractNumId w:val="3"/>
  </w:num>
  <w:num w:numId="23">
    <w:abstractNumId w:val="3"/>
  </w:num>
  <w:num w:numId="24">
    <w:abstractNumId w:val="3"/>
  </w:num>
  <w:num w:numId="25">
    <w:abstractNumId w:val="3"/>
  </w:num>
  <w:num w:numId="26">
    <w:abstractNumId w:val="3"/>
  </w:num>
  <w:num w:numId="27">
    <w:abstractNumId w:val="8"/>
  </w:num>
  <w:num w:numId="28">
    <w:abstractNumId w:val="3"/>
  </w:num>
  <w:num w:numId="29">
    <w:abstractNumId w:val="3"/>
  </w:num>
  <w:num w:numId="30">
    <w:abstractNumId w:val="3"/>
  </w:num>
  <w:num w:numId="3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104C6"/>
    <w:rsid w:val="0001447C"/>
    <w:rsid w:val="000152BF"/>
    <w:rsid w:val="00015561"/>
    <w:rsid w:val="00016F2D"/>
    <w:rsid w:val="00017F23"/>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EF1"/>
    <w:rsid w:val="00052481"/>
    <w:rsid w:val="00052ACC"/>
    <w:rsid w:val="00052C2A"/>
    <w:rsid w:val="00053DA9"/>
    <w:rsid w:val="00055D38"/>
    <w:rsid w:val="00055F0C"/>
    <w:rsid w:val="00055FE0"/>
    <w:rsid w:val="00057D99"/>
    <w:rsid w:val="00057DFB"/>
    <w:rsid w:val="00060097"/>
    <w:rsid w:val="000600EA"/>
    <w:rsid w:val="00064369"/>
    <w:rsid w:val="000660B9"/>
    <w:rsid w:val="00066263"/>
    <w:rsid w:val="00066282"/>
    <w:rsid w:val="0006710A"/>
    <w:rsid w:val="00071D41"/>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BF7"/>
    <w:rsid w:val="00096F96"/>
    <w:rsid w:val="00097AFE"/>
    <w:rsid w:val="000A15E0"/>
    <w:rsid w:val="000A31C9"/>
    <w:rsid w:val="000A4924"/>
    <w:rsid w:val="000A52FF"/>
    <w:rsid w:val="000B0645"/>
    <w:rsid w:val="000B13AB"/>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61B5"/>
    <w:rsid w:val="0011026A"/>
    <w:rsid w:val="00115FF7"/>
    <w:rsid w:val="00117BBA"/>
    <w:rsid w:val="00120199"/>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617A"/>
    <w:rsid w:val="001463F9"/>
    <w:rsid w:val="00146E02"/>
    <w:rsid w:val="00147072"/>
    <w:rsid w:val="00150518"/>
    <w:rsid w:val="001524A5"/>
    <w:rsid w:val="00154EFB"/>
    <w:rsid w:val="00160B27"/>
    <w:rsid w:val="00161886"/>
    <w:rsid w:val="00161CB4"/>
    <w:rsid w:val="00163EF4"/>
    <w:rsid w:val="00166A57"/>
    <w:rsid w:val="00166C57"/>
    <w:rsid w:val="0017021F"/>
    <w:rsid w:val="00170416"/>
    <w:rsid w:val="001714C1"/>
    <w:rsid w:val="00171E9E"/>
    <w:rsid w:val="001751D0"/>
    <w:rsid w:val="0018096A"/>
    <w:rsid w:val="00180BE7"/>
    <w:rsid w:val="00182C64"/>
    <w:rsid w:val="001835AC"/>
    <w:rsid w:val="001835CB"/>
    <w:rsid w:val="00183C1A"/>
    <w:rsid w:val="00184D79"/>
    <w:rsid w:val="00185C8F"/>
    <w:rsid w:val="00187311"/>
    <w:rsid w:val="00194427"/>
    <w:rsid w:val="001959BB"/>
    <w:rsid w:val="001A2A59"/>
    <w:rsid w:val="001A4232"/>
    <w:rsid w:val="001A6B09"/>
    <w:rsid w:val="001A77C1"/>
    <w:rsid w:val="001A7893"/>
    <w:rsid w:val="001B07D3"/>
    <w:rsid w:val="001B1DB2"/>
    <w:rsid w:val="001B5212"/>
    <w:rsid w:val="001B6E72"/>
    <w:rsid w:val="001B778A"/>
    <w:rsid w:val="001B7E93"/>
    <w:rsid w:val="001C01D2"/>
    <w:rsid w:val="001C0520"/>
    <w:rsid w:val="001C140C"/>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23BA"/>
    <w:rsid w:val="001E5034"/>
    <w:rsid w:val="001E6895"/>
    <w:rsid w:val="001F403A"/>
    <w:rsid w:val="001F437B"/>
    <w:rsid w:val="001F65A7"/>
    <w:rsid w:val="00200361"/>
    <w:rsid w:val="00202EB0"/>
    <w:rsid w:val="0020311B"/>
    <w:rsid w:val="00203D3B"/>
    <w:rsid w:val="00206576"/>
    <w:rsid w:val="00206876"/>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45E2"/>
    <w:rsid w:val="00264AD8"/>
    <w:rsid w:val="00264C3A"/>
    <w:rsid w:val="00265959"/>
    <w:rsid w:val="002672F8"/>
    <w:rsid w:val="00267A07"/>
    <w:rsid w:val="002701EE"/>
    <w:rsid w:val="00271ED9"/>
    <w:rsid w:val="00273123"/>
    <w:rsid w:val="002733AF"/>
    <w:rsid w:val="00276F7B"/>
    <w:rsid w:val="00277CC9"/>
    <w:rsid w:val="00283E0E"/>
    <w:rsid w:val="002858F3"/>
    <w:rsid w:val="00290E4D"/>
    <w:rsid w:val="00291A94"/>
    <w:rsid w:val="00292430"/>
    <w:rsid w:val="00293236"/>
    <w:rsid w:val="00295261"/>
    <w:rsid w:val="00296159"/>
    <w:rsid w:val="002967A2"/>
    <w:rsid w:val="002970F6"/>
    <w:rsid w:val="002A18FF"/>
    <w:rsid w:val="002A49B0"/>
    <w:rsid w:val="002A61CD"/>
    <w:rsid w:val="002A66DA"/>
    <w:rsid w:val="002A6E64"/>
    <w:rsid w:val="002B26D2"/>
    <w:rsid w:val="002B79A6"/>
    <w:rsid w:val="002C4CD3"/>
    <w:rsid w:val="002C6CC2"/>
    <w:rsid w:val="002D1332"/>
    <w:rsid w:val="002D1FBB"/>
    <w:rsid w:val="002D2189"/>
    <w:rsid w:val="002D3106"/>
    <w:rsid w:val="002D43E2"/>
    <w:rsid w:val="002D4B2B"/>
    <w:rsid w:val="002D67F3"/>
    <w:rsid w:val="002D7301"/>
    <w:rsid w:val="002D7F54"/>
    <w:rsid w:val="002E00CE"/>
    <w:rsid w:val="002E2DB8"/>
    <w:rsid w:val="002E400B"/>
    <w:rsid w:val="002E43B0"/>
    <w:rsid w:val="002E4DF2"/>
    <w:rsid w:val="002E79E3"/>
    <w:rsid w:val="002E7B81"/>
    <w:rsid w:val="002E7D34"/>
    <w:rsid w:val="002E7EC8"/>
    <w:rsid w:val="002F00F4"/>
    <w:rsid w:val="002F0973"/>
    <w:rsid w:val="002F1425"/>
    <w:rsid w:val="002F1940"/>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39B0"/>
    <w:rsid w:val="003441DF"/>
    <w:rsid w:val="0034456F"/>
    <w:rsid w:val="00344CD0"/>
    <w:rsid w:val="00345030"/>
    <w:rsid w:val="003452E1"/>
    <w:rsid w:val="00345E50"/>
    <w:rsid w:val="003472D4"/>
    <w:rsid w:val="00347EE1"/>
    <w:rsid w:val="00350045"/>
    <w:rsid w:val="00355672"/>
    <w:rsid w:val="00355A58"/>
    <w:rsid w:val="0035645B"/>
    <w:rsid w:val="0035712A"/>
    <w:rsid w:val="0036354C"/>
    <w:rsid w:val="00363E36"/>
    <w:rsid w:val="00363F4D"/>
    <w:rsid w:val="00364527"/>
    <w:rsid w:val="0036531B"/>
    <w:rsid w:val="00367582"/>
    <w:rsid w:val="00371AD1"/>
    <w:rsid w:val="00371DCF"/>
    <w:rsid w:val="00372A38"/>
    <w:rsid w:val="00372BDD"/>
    <w:rsid w:val="00372C18"/>
    <w:rsid w:val="003731E0"/>
    <w:rsid w:val="003766FB"/>
    <w:rsid w:val="00383545"/>
    <w:rsid w:val="00384100"/>
    <w:rsid w:val="0038675F"/>
    <w:rsid w:val="0039698A"/>
    <w:rsid w:val="00396B66"/>
    <w:rsid w:val="00397FDA"/>
    <w:rsid w:val="003A0F5D"/>
    <w:rsid w:val="003A18D4"/>
    <w:rsid w:val="003A4530"/>
    <w:rsid w:val="003A4C6E"/>
    <w:rsid w:val="003A4F35"/>
    <w:rsid w:val="003A5512"/>
    <w:rsid w:val="003A76A3"/>
    <w:rsid w:val="003B05B1"/>
    <w:rsid w:val="003B1006"/>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207E"/>
    <w:rsid w:val="003D2090"/>
    <w:rsid w:val="003D2956"/>
    <w:rsid w:val="003D377D"/>
    <w:rsid w:val="003D3F18"/>
    <w:rsid w:val="003D457D"/>
    <w:rsid w:val="003D6ABF"/>
    <w:rsid w:val="003D7FBC"/>
    <w:rsid w:val="003E6944"/>
    <w:rsid w:val="003F24B2"/>
    <w:rsid w:val="003F2681"/>
    <w:rsid w:val="003F2E16"/>
    <w:rsid w:val="003F41D0"/>
    <w:rsid w:val="003F4968"/>
    <w:rsid w:val="003F4B95"/>
    <w:rsid w:val="003F64B8"/>
    <w:rsid w:val="003F6601"/>
    <w:rsid w:val="003F6D7D"/>
    <w:rsid w:val="003F6D9A"/>
    <w:rsid w:val="00403CD5"/>
    <w:rsid w:val="00403F15"/>
    <w:rsid w:val="004049C5"/>
    <w:rsid w:val="00405E50"/>
    <w:rsid w:val="00411F13"/>
    <w:rsid w:val="0041364A"/>
    <w:rsid w:val="00413999"/>
    <w:rsid w:val="004156CD"/>
    <w:rsid w:val="004213FC"/>
    <w:rsid w:val="00423E17"/>
    <w:rsid w:val="00424105"/>
    <w:rsid w:val="00424BB6"/>
    <w:rsid w:val="0042544B"/>
    <w:rsid w:val="004256E3"/>
    <w:rsid w:val="00425FCA"/>
    <w:rsid w:val="00427A11"/>
    <w:rsid w:val="00430481"/>
    <w:rsid w:val="0043179F"/>
    <w:rsid w:val="00432C3F"/>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1912"/>
    <w:rsid w:val="00462A10"/>
    <w:rsid w:val="004630CD"/>
    <w:rsid w:val="00463C79"/>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70CB"/>
    <w:rsid w:val="00490BC9"/>
    <w:rsid w:val="00490EFC"/>
    <w:rsid w:val="0049139D"/>
    <w:rsid w:val="00491E7E"/>
    <w:rsid w:val="00494A24"/>
    <w:rsid w:val="00494AFE"/>
    <w:rsid w:val="004959C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CBC"/>
    <w:rsid w:val="00503F31"/>
    <w:rsid w:val="0050544D"/>
    <w:rsid w:val="00511214"/>
    <w:rsid w:val="00511A56"/>
    <w:rsid w:val="0051227E"/>
    <w:rsid w:val="00513DD9"/>
    <w:rsid w:val="00514511"/>
    <w:rsid w:val="005155F8"/>
    <w:rsid w:val="00515661"/>
    <w:rsid w:val="00515805"/>
    <w:rsid w:val="005175C0"/>
    <w:rsid w:val="00517943"/>
    <w:rsid w:val="00520766"/>
    <w:rsid w:val="00520AB0"/>
    <w:rsid w:val="0052370D"/>
    <w:rsid w:val="00526746"/>
    <w:rsid w:val="0052708E"/>
    <w:rsid w:val="00530F4E"/>
    <w:rsid w:val="00531E90"/>
    <w:rsid w:val="0053262B"/>
    <w:rsid w:val="00533780"/>
    <w:rsid w:val="0053565A"/>
    <w:rsid w:val="005364EC"/>
    <w:rsid w:val="00537628"/>
    <w:rsid w:val="00543A43"/>
    <w:rsid w:val="005449E6"/>
    <w:rsid w:val="005465EC"/>
    <w:rsid w:val="005505B1"/>
    <w:rsid w:val="005512C9"/>
    <w:rsid w:val="00551678"/>
    <w:rsid w:val="005527ED"/>
    <w:rsid w:val="00552FA4"/>
    <w:rsid w:val="005706DE"/>
    <w:rsid w:val="00570E77"/>
    <w:rsid w:val="00571043"/>
    <w:rsid w:val="00571E21"/>
    <w:rsid w:val="005727FD"/>
    <w:rsid w:val="00573519"/>
    <w:rsid w:val="00573DED"/>
    <w:rsid w:val="005746EE"/>
    <w:rsid w:val="00575B1E"/>
    <w:rsid w:val="005767E1"/>
    <w:rsid w:val="00580FD3"/>
    <w:rsid w:val="00581C84"/>
    <w:rsid w:val="00585A38"/>
    <w:rsid w:val="00590ABF"/>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F0150"/>
    <w:rsid w:val="005F1FA5"/>
    <w:rsid w:val="005F23D1"/>
    <w:rsid w:val="005F3055"/>
    <w:rsid w:val="005F335E"/>
    <w:rsid w:val="005F50A3"/>
    <w:rsid w:val="005F6015"/>
    <w:rsid w:val="005F66DB"/>
    <w:rsid w:val="00600E15"/>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77EB"/>
    <w:rsid w:val="00647FDE"/>
    <w:rsid w:val="00654086"/>
    <w:rsid w:val="0065425F"/>
    <w:rsid w:val="00655AD0"/>
    <w:rsid w:val="00655DC0"/>
    <w:rsid w:val="0066587E"/>
    <w:rsid w:val="00666432"/>
    <w:rsid w:val="0067262A"/>
    <w:rsid w:val="00673C3C"/>
    <w:rsid w:val="00673F3F"/>
    <w:rsid w:val="00673F64"/>
    <w:rsid w:val="006749CD"/>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A675B"/>
    <w:rsid w:val="006B17F4"/>
    <w:rsid w:val="006B1A65"/>
    <w:rsid w:val="006B25BA"/>
    <w:rsid w:val="006B4484"/>
    <w:rsid w:val="006B4A30"/>
    <w:rsid w:val="006B509B"/>
    <w:rsid w:val="006C05DA"/>
    <w:rsid w:val="006C10D2"/>
    <w:rsid w:val="006C1FBE"/>
    <w:rsid w:val="006C3623"/>
    <w:rsid w:val="006D14CE"/>
    <w:rsid w:val="006D1DBB"/>
    <w:rsid w:val="006D47ED"/>
    <w:rsid w:val="006D5125"/>
    <w:rsid w:val="006E0145"/>
    <w:rsid w:val="006E0158"/>
    <w:rsid w:val="006E144C"/>
    <w:rsid w:val="006E1DD6"/>
    <w:rsid w:val="006E2882"/>
    <w:rsid w:val="006E53DB"/>
    <w:rsid w:val="006E6460"/>
    <w:rsid w:val="006E70E9"/>
    <w:rsid w:val="006E7646"/>
    <w:rsid w:val="006E786E"/>
    <w:rsid w:val="006E7CFD"/>
    <w:rsid w:val="006F5A9E"/>
    <w:rsid w:val="006F5C26"/>
    <w:rsid w:val="006F6144"/>
    <w:rsid w:val="00701B6D"/>
    <w:rsid w:val="00701E6D"/>
    <w:rsid w:val="00703B5D"/>
    <w:rsid w:val="00706209"/>
    <w:rsid w:val="00706920"/>
    <w:rsid w:val="00706DC7"/>
    <w:rsid w:val="00707B2E"/>
    <w:rsid w:val="0071022A"/>
    <w:rsid w:val="007119BC"/>
    <w:rsid w:val="0071223A"/>
    <w:rsid w:val="00712739"/>
    <w:rsid w:val="00716514"/>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E7D"/>
    <w:rsid w:val="0078205F"/>
    <w:rsid w:val="00783B77"/>
    <w:rsid w:val="0078580F"/>
    <w:rsid w:val="00786339"/>
    <w:rsid w:val="007911A9"/>
    <w:rsid w:val="0079324C"/>
    <w:rsid w:val="00795534"/>
    <w:rsid w:val="00796761"/>
    <w:rsid w:val="00796ADA"/>
    <w:rsid w:val="007972A1"/>
    <w:rsid w:val="007A0080"/>
    <w:rsid w:val="007A4050"/>
    <w:rsid w:val="007A5112"/>
    <w:rsid w:val="007A5F4A"/>
    <w:rsid w:val="007A5FF6"/>
    <w:rsid w:val="007B0268"/>
    <w:rsid w:val="007B1598"/>
    <w:rsid w:val="007B2818"/>
    <w:rsid w:val="007B569A"/>
    <w:rsid w:val="007C0072"/>
    <w:rsid w:val="007C0D47"/>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5B4B"/>
    <w:rsid w:val="007E6A97"/>
    <w:rsid w:val="007E6AEB"/>
    <w:rsid w:val="007F449E"/>
    <w:rsid w:val="007F4F92"/>
    <w:rsid w:val="007F5630"/>
    <w:rsid w:val="007F5930"/>
    <w:rsid w:val="007F6F4A"/>
    <w:rsid w:val="007F77B2"/>
    <w:rsid w:val="00800891"/>
    <w:rsid w:val="0080142E"/>
    <w:rsid w:val="008036CF"/>
    <w:rsid w:val="00803B03"/>
    <w:rsid w:val="00804A90"/>
    <w:rsid w:val="0080590D"/>
    <w:rsid w:val="00810FDD"/>
    <w:rsid w:val="008111D8"/>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386"/>
    <w:rsid w:val="00833E11"/>
    <w:rsid w:val="00834335"/>
    <w:rsid w:val="008346AC"/>
    <w:rsid w:val="00835A4C"/>
    <w:rsid w:val="00842C29"/>
    <w:rsid w:val="00843479"/>
    <w:rsid w:val="00845303"/>
    <w:rsid w:val="008471A8"/>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913F2"/>
    <w:rsid w:val="008919F7"/>
    <w:rsid w:val="008927F9"/>
    <w:rsid w:val="00893A0B"/>
    <w:rsid w:val="00895C6D"/>
    <w:rsid w:val="00896457"/>
    <w:rsid w:val="0089674B"/>
    <w:rsid w:val="008A26D4"/>
    <w:rsid w:val="008A3ED6"/>
    <w:rsid w:val="008A3EE6"/>
    <w:rsid w:val="008A42E0"/>
    <w:rsid w:val="008A63DC"/>
    <w:rsid w:val="008A7EDC"/>
    <w:rsid w:val="008A7FCC"/>
    <w:rsid w:val="008B19ED"/>
    <w:rsid w:val="008B3AE0"/>
    <w:rsid w:val="008B491B"/>
    <w:rsid w:val="008B4CBF"/>
    <w:rsid w:val="008C19B4"/>
    <w:rsid w:val="008C3F15"/>
    <w:rsid w:val="008C49E9"/>
    <w:rsid w:val="008C5330"/>
    <w:rsid w:val="008C5F57"/>
    <w:rsid w:val="008C6DBE"/>
    <w:rsid w:val="008D0A8C"/>
    <w:rsid w:val="008D2023"/>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777E"/>
    <w:rsid w:val="009016FE"/>
    <w:rsid w:val="00903F99"/>
    <w:rsid w:val="009076DF"/>
    <w:rsid w:val="00907DA7"/>
    <w:rsid w:val="00907F64"/>
    <w:rsid w:val="0091313A"/>
    <w:rsid w:val="009158A2"/>
    <w:rsid w:val="00922D2D"/>
    <w:rsid w:val="009260C9"/>
    <w:rsid w:val="00927304"/>
    <w:rsid w:val="00930067"/>
    <w:rsid w:val="00933F31"/>
    <w:rsid w:val="009350C7"/>
    <w:rsid w:val="00935577"/>
    <w:rsid w:val="00937907"/>
    <w:rsid w:val="00940BCE"/>
    <w:rsid w:val="0094171D"/>
    <w:rsid w:val="00942559"/>
    <w:rsid w:val="00943245"/>
    <w:rsid w:val="009444BB"/>
    <w:rsid w:val="00944A0F"/>
    <w:rsid w:val="0094547B"/>
    <w:rsid w:val="00945A08"/>
    <w:rsid w:val="00945EA8"/>
    <w:rsid w:val="009465CA"/>
    <w:rsid w:val="009474DB"/>
    <w:rsid w:val="00947CEF"/>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6616"/>
    <w:rsid w:val="00986A1E"/>
    <w:rsid w:val="00987368"/>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65D1"/>
    <w:rsid w:val="00A00195"/>
    <w:rsid w:val="00A00199"/>
    <w:rsid w:val="00A01538"/>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90696"/>
    <w:rsid w:val="00A92389"/>
    <w:rsid w:val="00A93381"/>
    <w:rsid w:val="00A9542F"/>
    <w:rsid w:val="00A95578"/>
    <w:rsid w:val="00A9697B"/>
    <w:rsid w:val="00AA0B83"/>
    <w:rsid w:val="00AA26A7"/>
    <w:rsid w:val="00AA36D1"/>
    <w:rsid w:val="00AA4219"/>
    <w:rsid w:val="00AB250B"/>
    <w:rsid w:val="00AB49DB"/>
    <w:rsid w:val="00AB4E97"/>
    <w:rsid w:val="00AB554B"/>
    <w:rsid w:val="00AC21C4"/>
    <w:rsid w:val="00AC566D"/>
    <w:rsid w:val="00AC69F4"/>
    <w:rsid w:val="00AD2C0D"/>
    <w:rsid w:val="00AD4393"/>
    <w:rsid w:val="00AD4A4D"/>
    <w:rsid w:val="00AD70FD"/>
    <w:rsid w:val="00AD7776"/>
    <w:rsid w:val="00AD7DC3"/>
    <w:rsid w:val="00AE084A"/>
    <w:rsid w:val="00AE1143"/>
    <w:rsid w:val="00AE13C9"/>
    <w:rsid w:val="00AE45FA"/>
    <w:rsid w:val="00AE7CD6"/>
    <w:rsid w:val="00AF0211"/>
    <w:rsid w:val="00AF14A0"/>
    <w:rsid w:val="00AF25D9"/>
    <w:rsid w:val="00AF2A86"/>
    <w:rsid w:val="00AF4737"/>
    <w:rsid w:val="00AF5584"/>
    <w:rsid w:val="00AF64F6"/>
    <w:rsid w:val="00B01113"/>
    <w:rsid w:val="00B01690"/>
    <w:rsid w:val="00B05536"/>
    <w:rsid w:val="00B05D98"/>
    <w:rsid w:val="00B07A30"/>
    <w:rsid w:val="00B105F3"/>
    <w:rsid w:val="00B114E8"/>
    <w:rsid w:val="00B138EC"/>
    <w:rsid w:val="00B13F7D"/>
    <w:rsid w:val="00B1598C"/>
    <w:rsid w:val="00B16D64"/>
    <w:rsid w:val="00B17782"/>
    <w:rsid w:val="00B17DA3"/>
    <w:rsid w:val="00B21A05"/>
    <w:rsid w:val="00B221C5"/>
    <w:rsid w:val="00B25292"/>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0A59"/>
    <w:rsid w:val="00B620B9"/>
    <w:rsid w:val="00B62509"/>
    <w:rsid w:val="00B64900"/>
    <w:rsid w:val="00B66183"/>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90233"/>
    <w:rsid w:val="00B91163"/>
    <w:rsid w:val="00B95E03"/>
    <w:rsid w:val="00B961F4"/>
    <w:rsid w:val="00B97103"/>
    <w:rsid w:val="00B97703"/>
    <w:rsid w:val="00BA0B62"/>
    <w:rsid w:val="00BA2299"/>
    <w:rsid w:val="00BA5244"/>
    <w:rsid w:val="00BA6C25"/>
    <w:rsid w:val="00BB267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E0C55"/>
    <w:rsid w:val="00BE0F57"/>
    <w:rsid w:val="00BE1B0F"/>
    <w:rsid w:val="00BE205F"/>
    <w:rsid w:val="00BE519D"/>
    <w:rsid w:val="00BF45AE"/>
    <w:rsid w:val="00BF4A70"/>
    <w:rsid w:val="00BF51E3"/>
    <w:rsid w:val="00BF526D"/>
    <w:rsid w:val="00BF5779"/>
    <w:rsid w:val="00BF597F"/>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7EEA"/>
    <w:rsid w:val="00C73671"/>
    <w:rsid w:val="00C74509"/>
    <w:rsid w:val="00C74AC3"/>
    <w:rsid w:val="00C74F38"/>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644B"/>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276C"/>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1708"/>
    <w:rsid w:val="00D4214E"/>
    <w:rsid w:val="00D5329E"/>
    <w:rsid w:val="00D56A8D"/>
    <w:rsid w:val="00D56CD0"/>
    <w:rsid w:val="00D5709E"/>
    <w:rsid w:val="00D57AC9"/>
    <w:rsid w:val="00D60048"/>
    <w:rsid w:val="00D6370E"/>
    <w:rsid w:val="00D63E18"/>
    <w:rsid w:val="00D66B44"/>
    <w:rsid w:val="00D72F2B"/>
    <w:rsid w:val="00D739C6"/>
    <w:rsid w:val="00D74E37"/>
    <w:rsid w:val="00D802B9"/>
    <w:rsid w:val="00D83F77"/>
    <w:rsid w:val="00D8466F"/>
    <w:rsid w:val="00D85CEF"/>
    <w:rsid w:val="00D8643E"/>
    <w:rsid w:val="00D9096F"/>
    <w:rsid w:val="00D909DF"/>
    <w:rsid w:val="00D92A4E"/>
    <w:rsid w:val="00D937E4"/>
    <w:rsid w:val="00D957C4"/>
    <w:rsid w:val="00D9631B"/>
    <w:rsid w:val="00D96F68"/>
    <w:rsid w:val="00D97B58"/>
    <w:rsid w:val="00D97E23"/>
    <w:rsid w:val="00DA0E89"/>
    <w:rsid w:val="00DA2AF7"/>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7B97"/>
    <w:rsid w:val="00E018A3"/>
    <w:rsid w:val="00E03354"/>
    <w:rsid w:val="00E033BD"/>
    <w:rsid w:val="00E03FF1"/>
    <w:rsid w:val="00E044AB"/>
    <w:rsid w:val="00E06327"/>
    <w:rsid w:val="00E10DDA"/>
    <w:rsid w:val="00E14EBC"/>
    <w:rsid w:val="00E17963"/>
    <w:rsid w:val="00E21396"/>
    <w:rsid w:val="00E2249A"/>
    <w:rsid w:val="00E236F5"/>
    <w:rsid w:val="00E24506"/>
    <w:rsid w:val="00E27E9F"/>
    <w:rsid w:val="00E30881"/>
    <w:rsid w:val="00E31D6F"/>
    <w:rsid w:val="00E33067"/>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F61"/>
    <w:rsid w:val="00E90C26"/>
    <w:rsid w:val="00E93B04"/>
    <w:rsid w:val="00E93BE3"/>
    <w:rsid w:val="00E96316"/>
    <w:rsid w:val="00E9660E"/>
    <w:rsid w:val="00EA100B"/>
    <w:rsid w:val="00EA35C9"/>
    <w:rsid w:val="00EA415B"/>
    <w:rsid w:val="00EA546E"/>
    <w:rsid w:val="00EB12B5"/>
    <w:rsid w:val="00EB19F9"/>
    <w:rsid w:val="00EB2CC9"/>
    <w:rsid w:val="00EB368D"/>
    <w:rsid w:val="00EB560F"/>
    <w:rsid w:val="00EB5AE5"/>
    <w:rsid w:val="00EB7C04"/>
    <w:rsid w:val="00EC04CE"/>
    <w:rsid w:val="00EC5851"/>
    <w:rsid w:val="00EC67CC"/>
    <w:rsid w:val="00EC68F7"/>
    <w:rsid w:val="00EC6F8E"/>
    <w:rsid w:val="00EC7DCB"/>
    <w:rsid w:val="00EC7F43"/>
    <w:rsid w:val="00ED1DB5"/>
    <w:rsid w:val="00ED2DE4"/>
    <w:rsid w:val="00ED4C9A"/>
    <w:rsid w:val="00ED5020"/>
    <w:rsid w:val="00ED6A8E"/>
    <w:rsid w:val="00EE0B70"/>
    <w:rsid w:val="00EE129F"/>
    <w:rsid w:val="00EE1E05"/>
    <w:rsid w:val="00EE2AE3"/>
    <w:rsid w:val="00EE5AB4"/>
    <w:rsid w:val="00EE611C"/>
    <w:rsid w:val="00EF0E3B"/>
    <w:rsid w:val="00EF20E6"/>
    <w:rsid w:val="00EF24CD"/>
    <w:rsid w:val="00EF2EF0"/>
    <w:rsid w:val="00EF3737"/>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77F2"/>
    <w:rsid w:val="00F40B8A"/>
    <w:rsid w:val="00F40ED2"/>
    <w:rsid w:val="00F41D10"/>
    <w:rsid w:val="00F42DBE"/>
    <w:rsid w:val="00F4381F"/>
    <w:rsid w:val="00F44815"/>
    <w:rsid w:val="00F451FA"/>
    <w:rsid w:val="00F46671"/>
    <w:rsid w:val="00F4696A"/>
    <w:rsid w:val="00F47D6D"/>
    <w:rsid w:val="00F51DBD"/>
    <w:rsid w:val="00F5372D"/>
    <w:rsid w:val="00F55AB8"/>
    <w:rsid w:val="00F55B65"/>
    <w:rsid w:val="00F56DD2"/>
    <w:rsid w:val="00F56E2E"/>
    <w:rsid w:val="00F578E8"/>
    <w:rsid w:val="00F57E60"/>
    <w:rsid w:val="00F613A2"/>
    <w:rsid w:val="00F62128"/>
    <w:rsid w:val="00F62790"/>
    <w:rsid w:val="00F62D83"/>
    <w:rsid w:val="00F63379"/>
    <w:rsid w:val="00F71322"/>
    <w:rsid w:val="00F72835"/>
    <w:rsid w:val="00F72A6B"/>
    <w:rsid w:val="00F7472A"/>
    <w:rsid w:val="00F74B0A"/>
    <w:rsid w:val="00F80648"/>
    <w:rsid w:val="00F80802"/>
    <w:rsid w:val="00F813FD"/>
    <w:rsid w:val="00F848CE"/>
    <w:rsid w:val="00F85A6B"/>
    <w:rsid w:val="00F86A12"/>
    <w:rsid w:val="00F873FF"/>
    <w:rsid w:val="00F948A9"/>
    <w:rsid w:val="00F95313"/>
    <w:rsid w:val="00F95AF4"/>
    <w:rsid w:val="00F95BEC"/>
    <w:rsid w:val="00F95D2E"/>
    <w:rsid w:val="00FA111F"/>
    <w:rsid w:val="00FA11AD"/>
    <w:rsid w:val="00FA1B86"/>
    <w:rsid w:val="00FA5B15"/>
    <w:rsid w:val="00FA5CC4"/>
    <w:rsid w:val="00FA7974"/>
    <w:rsid w:val="00FB28F2"/>
    <w:rsid w:val="00FB5154"/>
    <w:rsid w:val="00FB7A9A"/>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
    <w:link w:val="af5"/>
    <w:uiPriority w:val="34"/>
    <w:locked/>
    <w:rsid w:val="0002751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BF09D0-7E87-4A12-B1BB-C561135C2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1</Pages>
  <Words>985</Words>
  <Characters>5621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6593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Lenovo_Lianhai</cp:lastModifiedBy>
  <cp:revision>49</cp:revision>
  <cp:lastPrinted>2018-05-22T10:28:00Z</cp:lastPrinted>
  <dcterms:created xsi:type="dcterms:W3CDTF">2020-08-06T00:16:00Z</dcterms:created>
  <dcterms:modified xsi:type="dcterms:W3CDTF">2020-10-22T14:48:00Z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